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AD74" w14:textId="77777777" w:rsidR="003F5AE7" w:rsidRDefault="003F5AE7" w:rsidP="003F5AE7">
      <w:pPr>
        <w:ind w:firstLine="0"/>
        <w:rPr>
          <w:rFonts w:ascii="Verdana" w:hAnsi="Verdana"/>
          <w:b/>
          <w:color w:val="FF0000"/>
          <w:u w:val="single"/>
        </w:rPr>
      </w:pPr>
    </w:p>
    <w:p w14:paraId="0D28361A" w14:textId="77777777" w:rsidR="003F5AE7" w:rsidRDefault="003F5AE7" w:rsidP="003F5AE7">
      <w:pPr>
        <w:ind w:firstLine="0"/>
        <w:rPr>
          <w:rFonts w:ascii="Verdana" w:hAnsi="Verdana"/>
          <w:b/>
          <w:color w:val="FF0000"/>
          <w:u w:val="single"/>
        </w:rPr>
      </w:pPr>
      <w:r w:rsidRPr="00964570">
        <w:rPr>
          <w:rFonts w:ascii="Verdana" w:hAnsi="Verdana"/>
          <w:b/>
          <w:color w:val="FF0000"/>
          <w:u w:val="single"/>
        </w:rPr>
        <w:t>A.Ş.’LERDE ŞUBE AÇILIŞI</w:t>
      </w:r>
    </w:p>
    <w:p w14:paraId="5AB039B1" w14:textId="77777777" w:rsidR="003F5AE7" w:rsidRPr="00964570" w:rsidRDefault="003F5AE7" w:rsidP="003F5AE7">
      <w:pPr>
        <w:ind w:firstLine="0"/>
        <w:rPr>
          <w:rFonts w:ascii="Verdana" w:hAnsi="Verdana"/>
          <w:b/>
          <w:color w:val="FF0000"/>
          <w:u w:val="single"/>
        </w:rPr>
      </w:pPr>
    </w:p>
    <w:p w14:paraId="1FEE2E6D" w14:textId="77777777" w:rsidR="003F5AE7" w:rsidRPr="00DF3962" w:rsidRDefault="003F5AE7" w:rsidP="003F5AE7">
      <w:pPr>
        <w:ind w:left="-180" w:firstLine="180"/>
        <w:jc w:val="center"/>
        <w:rPr>
          <w:b/>
          <w:color w:val="FF0000"/>
          <w:u w:val="single"/>
        </w:rPr>
      </w:pPr>
    </w:p>
    <w:p w14:paraId="3438C65B" w14:textId="77777777" w:rsidR="00D60470" w:rsidRDefault="00D60470" w:rsidP="00D60470">
      <w:pPr>
        <w:ind w:left="-180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ŞUBE AÇILIŞ </w:t>
      </w:r>
    </w:p>
    <w:p w14:paraId="011E6BA7" w14:textId="77777777" w:rsidR="00D60470" w:rsidRDefault="00D60470" w:rsidP="00D60470">
      <w:pPr>
        <w:ind w:left="-180"/>
        <w:jc w:val="center"/>
        <w:rPr>
          <w:b/>
          <w:color w:val="FF0000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</w:p>
    <w:p w14:paraId="071489F0" w14:textId="77777777" w:rsidR="00D60470" w:rsidRDefault="00D60470" w:rsidP="00D60470">
      <w:pPr>
        <w:rPr>
          <w:rFonts w:ascii="Comic Sans MS" w:hAnsi="Comic Sans MS" w:cs="Arial"/>
          <w:b/>
          <w:sz w:val="22"/>
          <w:szCs w:val="22"/>
        </w:rPr>
      </w:pPr>
    </w:p>
    <w:p w14:paraId="39FC6C5E" w14:textId="77777777" w:rsidR="00D60470" w:rsidRDefault="00D60470" w:rsidP="00D604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Varsa değişiklikleriyle beraber, şirket sözleşmesinin onaylı bir </w:t>
      </w:r>
      <w:proofErr w:type="gramStart"/>
      <w:r>
        <w:rPr>
          <w:bCs/>
          <w:sz w:val="22"/>
          <w:szCs w:val="22"/>
        </w:rPr>
        <w:t>örneği(</w:t>
      </w:r>
      <w:proofErr w:type="gramEnd"/>
      <w:r>
        <w:rPr>
          <w:bCs/>
          <w:sz w:val="22"/>
          <w:szCs w:val="22"/>
        </w:rPr>
        <w:t xml:space="preserve">1 asıl ) </w:t>
      </w:r>
    </w:p>
    <w:p w14:paraId="23D62FA0" w14:textId="77777777" w:rsidR="00D60470" w:rsidRDefault="00D60470" w:rsidP="00D604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2) Merkez Sicil Müdürlüğünce düzenlenmiş onaylı güncel sicil tasdiknamesi (1 adet asıl – 1 adet fotokopi)</w:t>
      </w:r>
    </w:p>
    <w:p w14:paraId="6AEDC445" w14:textId="4D9D6B5E" w:rsidR="00D60470" w:rsidRDefault="00D60470" w:rsidP="00D604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3) Dilekçe </w:t>
      </w:r>
      <w:proofErr w:type="gramStart"/>
      <w:r>
        <w:rPr>
          <w:bCs/>
          <w:sz w:val="22"/>
          <w:szCs w:val="22"/>
        </w:rPr>
        <w:t xml:space="preserve">(  </w:t>
      </w:r>
      <w:r>
        <w:rPr>
          <w:bCs/>
          <w:sz w:val="22"/>
          <w:szCs w:val="22"/>
        </w:rPr>
        <w:t>Ticaret</w:t>
      </w:r>
      <w:proofErr w:type="gramEnd"/>
      <w:r>
        <w:rPr>
          <w:bCs/>
          <w:sz w:val="22"/>
          <w:szCs w:val="22"/>
        </w:rPr>
        <w:t xml:space="preserve"> Sicili Müdürlüğüne Dilekçe</w:t>
      </w:r>
      <w:r>
        <w:rPr>
          <w:bCs/>
          <w:sz w:val="22"/>
          <w:szCs w:val="22"/>
        </w:rPr>
        <w:t xml:space="preserve">  / T</w:t>
      </w:r>
      <w:r>
        <w:rPr>
          <w:bCs/>
          <w:sz w:val="22"/>
          <w:szCs w:val="22"/>
        </w:rPr>
        <w:t>icaret Odası Başkanlığına Dilekçe</w:t>
      </w:r>
      <w:r>
        <w:rPr>
          <w:bCs/>
          <w:sz w:val="22"/>
          <w:szCs w:val="22"/>
        </w:rPr>
        <w:t>)</w:t>
      </w:r>
    </w:p>
    <w:p w14:paraId="3E8F7F48" w14:textId="6372AC11" w:rsidR="00D60470" w:rsidRDefault="00D60470" w:rsidP="00D604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4) Şube açılışına ilişkin noter onaylı yönetim kurulu karar sureti (bu kararda şubenin ticaret unvanı, sermayesi, </w:t>
      </w:r>
      <w:r>
        <w:rPr>
          <w:bCs/>
          <w:sz w:val="22"/>
          <w:szCs w:val="22"/>
        </w:rPr>
        <w:br/>
        <w:t xml:space="preserve">                 </w:t>
      </w:r>
      <w:r>
        <w:rPr>
          <w:bCs/>
          <w:sz w:val="22"/>
          <w:szCs w:val="22"/>
        </w:rPr>
        <w:t>ne iş yapılacağı, açık adresi, temsilcileri ve temsil şekli açıkça belirtilecektir.) (1 adet asıl – 1 adet fotokopi)</w:t>
      </w:r>
    </w:p>
    <w:p w14:paraId="2212BC82" w14:textId="2299DCF5" w:rsidR="00D60470" w:rsidRDefault="00D60470" w:rsidP="00D60470">
      <w:pPr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5) Şube müdürü/müdürlerinin 5 er adet fotoğrafları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6) Şube müdürü/müdürlerinin imza beyanı </w:t>
      </w:r>
      <w:r>
        <w:rPr>
          <w:bCs/>
          <w:sz w:val="22"/>
          <w:szCs w:val="22"/>
        </w:rPr>
        <w:br/>
        <w:t xml:space="preserve">   </w:t>
      </w:r>
      <w:r>
        <w:rPr>
          <w:bCs/>
          <w:color w:val="FF0000"/>
          <w:sz w:val="22"/>
          <w:szCs w:val="22"/>
        </w:rPr>
        <w:t>TİCARET SİCİLİ MÜDÜRLÜKLERİNCE TANZİM EDİLECEKTİR</w:t>
      </w:r>
    </w:p>
    <w:p w14:paraId="43D6886A" w14:textId="77777777" w:rsidR="00D60470" w:rsidRDefault="00D60470" w:rsidP="00D6047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7) Açılması Bakanlık veya </w:t>
      </w:r>
      <w:proofErr w:type="gramStart"/>
      <w:r>
        <w:rPr>
          <w:bCs/>
          <w:sz w:val="22"/>
          <w:szCs w:val="22"/>
        </w:rPr>
        <w:t>resmi</w:t>
      </w:r>
      <w:proofErr w:type="gramEnd"/>
      <w:r>
        <w:rPr>
          <w:bCs/>
          <w:sz w:val="22"/>
          <w:szCs w:val="22"/>
        </w:rPr>
        <w:t xml:space="preserve"> kurumların iznine veya uygun görüşüne tabi olan şubeler için bu izin veya uygun görüş yazısı</w:t>
      </w:r>
    </w:p>
    <w:p w14:paraId="183C2566" w14:textId="77777777" w:rsidR="00D60470" w:rsidRDefault="00D60470" w:rsidP="00D60470">
      <w:pPr>
        <w:tabs>
          <w:tab w:val="left" w:pos="73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8) Vekaletle işlem yapacakların;</w:t>
      </w:r>
    </w:p>
    <w:p w14:paraId="56737A31" w14:textId="77777777" w:rsidR="00D60470" w:rsidRDefault="00D60470" w:rsidP="00D60470">
      <w:pPr>
        <w:tabs>
          <w:tab w:val="left" w:pos="73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>-)  Vekaletname aslı veya onaylı sureti 1 adet</w:t>
      </w:r>
    </w:p>
    <w:p w14:paraId="27239639" w14:textId="77777777" w:rsidR="00D60470" w:rsidRDefault="00D60470" w:rsidP="00D60470">
      <w:pPr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 xml:space="preserve">-)  Vekilin Nüfus </w:t>
      </w:r>
      <w:r>
        <w:rPr>
          <w:bCs/>
          <w:sz w:val="22"/>
          <w:szCs w:val="22"/>
        </w:rPr>
        <w:br/>
        <w:t xml:space="preserve">   </w:t>
      </w:r>
    </w:p>
    <w:p w14:paraId="1B46DC2E" w14:textId="77777777" w:rsidR="00D60470" w:rsidRDefault="00D60470" w:rsidP="00D60470">
      <w:pPr>
        <w:tabs>
          <w:tab w:val="left" w:pos="7380"/>
        </w:tabs>
        <w:rPr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>NOT-1:</w:t>
      </w:r>
      <w:r>
        <w:rPr>
          <w:bCs/>
          <w:iCs/>
          <w:sz w:val="22"/>
          <w:szCs w:val="22"/>
        </w:rPr>
        <w:t xml:space="preserve"> Kararlarda Türkiye Cumhuriyeti kimlik numaraları (yabancı uyrukluların vergi dairelerinden alınacak vergi </w:t>
      </w:r>
      <w:proofErr w:type="gramStart"/>
      <w:r>
        <w:rPr>
          <w:bCs/>
          <w:iCs/>
          <w:sz w:val="22"/>
          <w:szCs w:val="22"/>
        </w:rPr>
        <w:t xml:space="preserve">numaraları)   </w:t>
      </w:r>
      <w:proofErr w:type="gramEnd"/>
      <w:r>
        <w:rPr>
          <w:bCs/>
          <w:iCs/>
          <w:sz w:val="22"/>
          <w:szCs w:val="22"/>
        </w:rPr>
        <w:t>belirtilecektir.</w:t>
      </w:r>
      <w:r>
        <w:rPr>
          <w:bCs/>
          <w:sz w:val="22"/>
          <w:szCs w:val="22"/>
        </w:rPr>
        <w:t xml:space="preserve"> Alınacak Kararlarda Vekaleten İmza Atılamaz.</w:t>
      </w:r>
    </w:p>
    <w:p w14:paraId="08799187" w14:textId="77777777" w:rsidR="00D60470" w:rsidRDefault="00D60470" w:rsidP="00D60470">
      <w:pPr>
        <w:rPr>
          <w:bCs/>
          <w:sz w:val="22"/>
          <w:szCs w:val="22"/>
        </w:rPr>
      </w:pPr>
      <w:r>
        <w:rPr>
          <w:bCs/>
          <w:iCs/>
          <w:color w:val="FF0000"/>
          <w:sz w:val="22"/>
          <w:szCs w:val="22"/>
        </w:rPr>
        <w:t>NOT-2:</w:t>
      </w:r>
      <w:r>
        <w:rPr>
          <w:bCs/>
          <w:iCs/>
          <w:sz w:val="22"/>
          <w:szCs w:val="22"/>
        </w:rPr>
        <w:t xml:space="preserve"> Şube müdürü/müdürleri belirli bir süre için seçilecekse bu süre kararda mutlaka belirtilmelidir. </w:t>
      </w:r>
      <w:r>
        <w:rPr>
          <w:bCs/>
          <w:iCs/>
          <w:sz w:val="22"/>
          <w:szCs w:val="22"/>
        </w:rPr>
        <w:br/>
        <w:t>(Örnek: “Şube müdürlüğüne …… yıl süre ile</w:t>
      </w:r>
      <w:r>
        <w:rPr>
          <w:bCs/>
          <w:sz w:val="22"/>
          <w:szCs w:val="22"/>
        </w:rPr>
        <w:t xml:space="preserve"> ……………………</w:t>
      </w:r>
      <w:proofErr w:type="gramStart"/>
      <w:r>
        <w:rPr>
          <w:bCs/>
          <w:sz w:val="22"/>
          <w:szCs w:val="22"/>
        </w:rPr>
        <w:t>…….</w:t>
      </w:r>
      <w:proofErr w:type="gramEnd"/>
      <w:r>
        <w:rPr>
          <w:bCs/>
          <w:sz w:val="22"/>
          <w:szCs w:val="22"/>
        </w:rPr>
        <w:t>.</w:t>
      </w:r>
      <w:r>
        <w:rPr>
          <w:bCs/>
          <w:i/>
          <w:sz w:val="22"/>
          <w:szCs w:val="22"/>
        </w:rPr>
        <w:t xml:space="preserve">( </w:t>
      </w:r>
      <w:proofErr w:type="spellStart"/>
      <w:r>
        <w:rPr>
          <w:bCs/>
          <w:i/>
          <w:sz w:val="22"/>
          <w:szCs w:val="22"/>
        </w:rPr>
        <w:t>T.C.Kimlik</w:t>
      </w:r>
      <w:proofErr w:type="spellEnd"/>
      <w:r>
        <w:rPr>
          <w:bCs/>
          <w:i/>
          <w:sz w:val="22"/>
          <w:szCs w:val="22"/>
        </w:rPr>
        <w:t xml:space="preserve"> Numarası ve Yerleşim Yeri belirtilecek )</w:t>
      </w:r>
      <w:r>
        <w:rPr>
          <w:bCs/>
          <w:sz w:val="22"/>
          <w:szCs w:val="22"/>
        </w:rPr>
        <w:t xml:space="preserve">’ in atanmasına ve şubeyi yapılacak olan her türlü işlemlerde, konularda, </w:t>
      </w:r>
      <w:proofErr w:type="spellStart"/>
      <w:r>
        <w:rPr>
          <w:bCs/>
          <w:sz w:val="22"/>
          <w:szCs w:val="22"/>
        </w:rPr>
        <w:t>ahzu</w:t>
      </w:r>
      <w:proofErr w:type="spellEnd"/>
      <w:r>
        <w:rPr>
          <w:bCs/>
          <w:sz w:val="22"/>
          <w:szCs w:val="22"/>
        </w:rPr>
        <w:t xml:space="preserve"> kabza, münferiden temsil ve ilzam etmesine”, etmesi gerekmektedir.</w:t>
      </w:r>
    </w:p>
    <w:p w14:paraId="3AD0A017" w14:textId="77777777" w:rsidR="00D60470" w:rsidRDefault="00D60470" w:rsidP="00D60470">
      <w:pPr>
        <w:rPr>
          <w:bCs/>
          <w:sz w:val="22"/>
          <w:szCs w:val="22"/>
        </w:rPr>
      </w:pPr>
    </w:p>
    <w:p w14:paraId="709A6719" w14:textId="77777777" w:rsidR="00D60470" w:rsidRDefault="00D60470" w:rsidP="00D60470">
      <w:pPr>
        <w:rPr>
          <w:bCs/>
          <w:sz w:val="18"/>
          <w:szCs w:val="18"/>
        </w:rPr>
      </w:pPr>
    </w:p>
    <w:p w14:paraId="6E7214A1" w14:textId="77777777" w:rsidR="00D60470" w:rsidRDefault="00D60470" w:rsidP="00D60470">
      <w:pPr>
        <w:rPr>
          <w:bCs/>
          <w:sz w:val="22"/>
          <w:szCs w:val="22"/>
        </w:rPr>
      </w:pPr>
    </w:p>
    <w:p w14:paraId="298E49B8" w14:textId="77777777" w:rsidR="00D60470" w:rsidRDefault="00D60470" w:rsidP="00D60470">
      <w:pPr>
        <w:rPr>
          <w:bCs/>
          <w:sz w:val="22"/>
          <w:szCs w:val="22"/>
        </w:rPr>
      </w:pPr>
    </w:p>
    <w:p w14:paraId="4976F616" w14:textId="77777777" w:rsidR="00D60470" w:rsidRDefault="00D60470" w:rsidP="00D60470">
      <w:pPr>
        <w:rPr>
          <w:bCs/>
          <w:sz w:val="22"/>
          <w:szCs w:val="22"/>
        </w:rPr>
      </w:pPr>
    </w:p>
    <w:p w14:paraId="54FBC6E8" w14:textId="77777777" w:rsidR="003F5AE7" w:rsidRPr="00964570" w:rsidRDefault="003F5AE7" w:rsidP="003F5AE7">
      <w:pPr>
        <w:tabs>
          <w:tab w:val="num" w:pos="0"/>
        </w:tabs>
        <w:ind w:firstLine="0"/>
        <w:rPr>
          <w:rFonts w:ascii="Comic Sans MS" w:hAnsi="Comic Sans MS" w:cs="Arial"/>
          <w:b/>
          <w:sz w:val="22"/>
          <w:szCs w:val="22"/>
        </w:rPr>
      </w:pPr>
    </w:p>
    <w:p w14:paraId="32D3F0A7" w14:textId="77777777" w:rsidR="00D60470" w:rsidRDefault="00D60470" w:rsidP="003F5AE7">
      <w:pPr>
        <w:tabs>
          <w:tab w:val="left" w:pos="7380"/>
        </w:tabs>
        <w:ind w:firstLine="0"/>
        <w:rPr>
          <w:rFonts w:ascii="Arial" w:hAnsi="Arial" w:cs="Arial"/>
          <w:b/>
          <w:sz w:val="22"/>
          <w:szCs w:val="22"/>
        </w:rPr>
      </w:pPr>
    </w:p>
    <w:p w14:paraId="047B6247" w14:textId="77777777" w:rsidR="00D60470" w:rsidRDefault="00D60470" w:rsidP="003F5AE7">
      <w:pPr>
        <w:tabs>
          <w:tab w:val="left" w:pos="7380"/>
        </w:tabs>
        <w:ind w:firstLine="0"/>
        <w:rPr>
          <w:rFonts w:ascii="Arial" w:hAnsi="Arial" w:cs="Arial"/>
          <w:b/>
          <w:sz w:val="22"/>
          <w:szCs w:val="22"/>
        </w:rPr>
      </w:pPr>
    </w:p>
    <w:p w14:paraId="23E6938B" w14:textId="77777777" w:rsidR="00D60470" w:rsidRDefault="00D60470" w:rsidP="003F5AE7">
      <w:pPr>
        <w:tabs>
          <w:tab w:val="left" w:pos="7380"/>
        </w:tabs>
        <w:ind w:firstLine="0"/>
        <w:rPr>
          <w:rFonts w:ascii="Arial" w:hAnsi="Arial" w:cs="Arial"/>
          <w:b/>
          <w:sz w:val="22"/>
          <w:szCs w:val="22"/>
        </w:rPr>
      </w:pPr>
    </w:p>
    <w:p w14:paraId="08E92D66" w14:textId="77777777" w:rsidR="00D60470" w:rsidRDefault="00D60470" w:rsidP="003F5AE7">
      <w:pPr>
        <w:tabs>
          <w:tab w:val="left" w:pos="7380"/>
        </w:tabs>
        <w:ind w:firstLine="0"/>
        <w:rPr>
          <w:rFonts w:ascii="Arial" w:hAnsi="Arial" w:cs="Arial"/>
          <w:b/>
          <w:sz w:val="22"/>
          <w:szCs w:val="22"/>
        </w:rPr>
      </w:pPr>
    </w:p>
    <w:p w14:paraId="546B6F4B" w14:textId="77777777" w:rsidR="00D60470" w:rsidRDefault="00D60470" w:rsidP="003F5AE7">
      <w:pPr>
        <w:tabs>
          <w:tab w:val="left" w:pos="7380"/>
        </w:tabs>
        <w:ind w:firstLine="0"/>
        <w:rPr>
          <w:rFonts w:ascii="Arial" w:hAnsi="Arial" w:cs="Arial"/>
          <w:b/>
          <w:sz w:val="22"/>
          <w:szCs w:val="22"/>
        </w:rPr>
      </w:pPr>
    </w:p>
    <w:p w14:paraId="709E9EA0" w14:textId="77777777" w:rsidR="00D60470" w:rsidRDefault="00D60470" w:rsidP="003F5AE7">
      <w:pPr>
        <w:tabs>
          <w:tab w:val="left" w:pos="7380"/>
        </w:tabs>
        <w:ind w:firstLine="0"/>
        <w:rPr>
          <w:rFonts w:ascii="Arial" w:hAnsi="Arial" w:cs="Arial"/>
          <w:b/>
          <w:sz w:val="22"/>
          <w:szCs w:val="22"/>
        </w:rPr>
      </w:pPr>
    </w:p>
    <w:p w14:paraId="5E91FFBA" w14:textId="77777777" w:rsidR="00D60470" w:rsidRDefault="00D60470" w:rsidP="003F5AE7">
      <w:pPr>
        <w:tabs>
          <w:tab w:val="left" w:pos="7380"/>
        </w:tabs>
        <w:ind w:firstLine="0"/>
        <w:rPr>
          <w:rFonts w:ascii="Arial" w:hAnsi="Arial" w:cs="Arial"/>
          <w:b/>
          <w:sz w:val="22"/>
          <w:szCs w:val="22"/>
        </w:rPr>
      </w:pPr>
    </w:p>
    <w:p w14:paraId="4FB7D483" w14:textId="77777777" w:rsidR="00D60470" w:rsidRDefault="00D60470" w:rsidP="003F5AE7">
      <w:pPr>
        <w:tabs>
          <w:tab w:val="left" w:pos="7380"/>
        </w:tabs>
        <w:ind w:firstLine="0"/>
        <w:rPr>
          <w:rFonts w:ascii="Arial" w:hAnsi="Arial" w:cs="Arial"/>
          <w:b/>
          <w:sz w:val="22"/>
          <w:szCs w:val="22"/>
        </w:rPr>
      </w:pPr>
    </w:p>
    <w:p w14:paraId="4660E9F7" w14:textId="77777777" w:rsidR="00D60470" w:rsidRDefault="00D60470" w:rsidP="003F5AE7">
      <w:pPr>
        <w:tabs>
          <w:tab w:val="left" w:pos="7380"/>
        </w:tabs>
        <w:ind w:firstLine="0"/>
        <w:rPr>
          <w:rFonts w:ascii="Arial" w:hAnsi="Arial" w:cs="Arial"/>
          <w:b/>
          <w:sz w:val="22"/>
          <w:szCs w:val="22"/>
        </w:rPr>
      </w:pPr>
    </w:p>
    <w:p w14:paraId="07695561" w14:textId="77777777" w:rsidR="00D60470" w:rsidRDefault="00D60470" w:rsidP="003F5AE7">
      <w:pPr>
        <w:tabs>
          <w:tab w:val="left" w:pos="7380"/>
        </w:tabs>
        <w:ind w:firstLine="0"/>
        <w:rPr>
          <w:rFonts w:ascii="Arial" w:hAnsi="Arial" w:cs="Arial"/>
          <w:b/>
          <w:sz w:val="22"/>
          <w:szCs w:val="22"/>
        </w:rPr>
      </w:pPr>
    </w:p>
    <w:p w14:paraId="5305B505" w14:textId="77777777" w:rsidR="003F5AE7" w:rsidRPr="00B33835" w:rsidRDefault="003F5AE7" w:rsidP="003F5AE7">
      <w:pPr>
        <w:ind w:firstLine="0"/>
        <w:rPr>
          <w:rFonts w:ascii="Arial" w:hAnsi="Arial" w:cs="Arial"/>
          <w:b/>
          <w:sz w:val="22"/>
          <w:szCs w:val="22"/>
        </w:rPr>
      </w:pPr>
    </w:p>
    <w:p w14:paraId="1CFE5B1C" w14:textId="77777777" w:rsidR="003F5AE7" w:rsidRDefault="003F5AE7" w:rsidP="003F5AE7">
      <w:pPr>
        <w:jc w:val="both"/>
        <w:rPr>
          <w:rFonts w:ascii="Arial Narrow" w:hAnsi="Arial Narrow" w:cs="Arial Narrow"/>
        </w:rPr>
      </w:pPr>
    </w:p>
    <w:p w14:paraId="64F9EFED" w14:textId="77777777" w:rsidR="003F5AE7" w:rsidRPr="00964570" w:rsidRDefault="003F5AE7" w:rsidP="003F5AE7">
      <w:pPr>
        <w:pStyle w:val="GvdeMetni2"/>
        <w:ind w:left="0"/>
        <w:jc w:val="center"/>
        <w:rPr>
          <w:rFonts w:ascii="Comic Sans MS" w:hAnsi="Comic Sans MS" w:cs="Arial Narrow"/>
          <w:b/>
          <w:bCs/>
          <w:color w:val="FF0000"/>
        </w:rPr>
      </w:pPr>
      <w:r w:rsidRPr="00964570">
        <w:rPr>
          <w:rFonts w:ascii="Comic Sans MS" w:hAnsi="Comic Sans MS" w:cs="Arial Narrow"/>
          <w:b/>
          <w:bCs/>
          <w:color w:val="FF0000"/>
        </w:rPr>
        <w:t>ŞUBE AÇILIŞINA AİT KARAR ÖRNEĞİ</w:t>
      </w:r>
    </w:p>
    <w:p w14:paraId="63763E1F" w14:textId="77777777" w:rsidR="003F5AE7" w:rsidRPr="00964570" w:rsidRDefault="003F5AE7" w:rsidP="003F5AE7">
      <w:pPr>
        <w:pStyle w:val="GvdeMetni2"/>
        <w:ind w:left="0"/>
        <w:jc w:val="center"/>
        <w:rPr>
          <w:rFonts w:ascii="Comic Sans MS" w:hAnsi="Comic Sans MS" w:cs="Arial Narrow"/>
          <w:bCs/>
        </w:rPr>
      </w:pPr>
    </w:p>
    <w:p w14:paraId="4A3A2219" w14:textId="77777777" w:rsidR="003F5AE7" w:rsidRPr="00964570" w:rsidRDefault="003F5AE7" w:rsidP="003F5AE7">
      <w:pPr>
        <w:pStyle w:val="GvdeMetni2"/>
        <w:ind w:left="0"/>
        <w:jc w:val="center"/>
        <w:rPr>
          <w:rFonts w:ascii="Comic Sans MS" w:hAnsi="Comic Sans MS" w:cs="Arial Narrow"/>
          <w:bCs/>
        </w:rPr>
      </w:pPr>
    </w:p>
    <w:p w14:paraId="333AF612" w14:textId="77777777" w:rsidR="003F5AE7" w:rsidRPr="00B47BD2" w:rsidRDefault="003F5AE7" w:rsidP="003F5AE7">
      <w:pPr>
        <w:spacing w:before="100" w:beforeAutospacing="1" w:after="100" w:afterAutospacing="1"/>
        <w:ind w:firstLine="0"/>
        <w:rPr>
          <w:bCs/>
          <w:sz w:val="22"/>
          <w:szCs w:val="22"/>
        </w:rPr>
      </w:pPr>
      <w:r w:rsidRPr="00B47BD2">
        <w:rPr>
          <w:bCs/>
          <w:sz w:val="22"/>
          <w:szCs w:val="22"/>
        </w:rPr>
        <w:t>Karar Tarihi:</w:t>
      </w:r>
      <w:r w:rsidRPr="00B47BD2">
        <w:rPr>
          <w:bCs/>
          <w:sz w:val="22"/>
          <w:szCs w:val="22"/>
        </w:rPr>
        <w:br/>
        <w:t>Karar No:</w:t>
      </w:r>
      <w:r w:rsidRPr="00B47BD2">
        <w:rPr>
          <w:bCs/>
          <w:sz w:val="22"/>
          <w:szCs w:val="22"/>
        </w:rPr>
        <w:br/>
        <w:t>Toplantıya Katılanlar:</w:t>
      </w:r>
    </w:p>
    <w:p w14:paraId="77FED3F9" w14:textId="77777777" w:rsidR="003F5AE7" w:rsidRPr="00B47BD2" w:rsidRDefault="003F5AE7" w:rsidP="003F5AE7">
      <w:pPr>
        <w:spacing w:before="100" w:beforeAutospacing="1" w:after="100" w:afterAutospacing="1"/>
        <w:jc w:val="both"/>
        <w:rPr>
          <w:bCs/>
          <w:sz w:val="22"/>
          <w:szCs w:val="22"/>
        </w:rPr>
      </w:pPr>
    </w:p>
    <w:p w14:paraId="0616E395" w14:textId="77777777" w:rsidR="003F5AE7" w:rsidRPr="00B47BD2" w:rsidRDefault="003F5AE7" w:rsidP="00B47BD2">
      <w:pPr>
        <w:spacing w:before="100" w:beforeAutospacing="1" w:after="100" w:afterAutospacing="1" w:line="360" w:lineRule="auto"/>
        <w:ind w:firstLine="0"/>
        <w:rPr>
          <w:bCs/>
          <w:sz w:val="22"/>
          <w:szCs w:val="22"/>
        </w:rPr>
      </w:pPr>
      <w:r w:rsidRPr="00B47BD2">
        <w:rPr>
          <w:bCs/>
          <w:sz w:val="22"/>
          <w:szCs w:val="22"/>
        </w:rPr>
        <w:t xml:space="preserve">Şirket yönetim kurulu üyeleri şirket merkezinde toplanarak;   </w:t>
      </w:r>
    </w:p>
    <w:p w14:paraId="372582CD" w14:textId="77777777" w:rsidR="003F5AE7" w:rsidRPr="00B47BD2" w:rsidRDefault="003F5AE7" w:rsidP="00B47BD2">
      <w:pPr>
        <w:tabs>
          <w:tab w:val="num" w:pos="927"/>
        </w:tabs>
        <w:spacing w:before="100" w:beforeAutospacing="1" w:after="100" w:afterAutospacing="1"/>
        <w:ind w:left="927" w:hanging="360"/>
        <w:rPr>
          <w:bCs/>
          <w:sz w:val="22"/>
          <w:szCs w:val="22"/>
        </w:rPr>
      </w:pPr>
      <w:r w:rsidRPr="00B47BD2">
        <w:rPr>
          <w:bCs/>
          <w:sz w:val="22"/>
          <w:szCs w:val="22"/>
        </w:rPr>
        <w:t xml:space="preserve">1. Edremit </w:t>
      </w:r>
      <w:proofErr w:type="gramStart"/>
      <w:r w:rsidRPr="00B47BD2">
        <w:rPr>
          <w:bCs/>
          <w:sz w:val="22"/>
          <w:szCs w:val="22"/>
        </w:rPr>
        <w:t>İli  _</w:t>
      </w:r>
      <w:proofErr w:type="gramEnd"/>
      <w:r w:rsidRPr="00B47BD2">
        <w:rPr>
          <w:bCs/>
          <w:sz w:val="22"/>
          <w:szCs w:val="22"/>
        </w:rPr>
        <w:t>_________ ilçesi______________________________________ adresinde bir şube açılmasına</w:t>
      </w:r>
    </w:p>
    <w:p w14:paraId="3517CABD" w14:textId="77777777" w:rsidR="003F5AE7" w:rsidRPr="00B47BD2" w:rsidRDefault="003F5AE7" w:rsidP="00B47BD2">
      <w:pPr>
        <w:tabs>
          <w:tab w:val="num" w:pos="927"/>
        </w:tabs>
        <w:spacing w:before="100" w:beforeAutospacing="1" w:after="100" w:afterAutospacing="1"/>
        <w:ind w:left="927" w:hanging="360"/>
        <w:rPr>
          <w:bCs/>
          <w:sz w:val="22"/>
          <w:szCs w:val="22"/>
        </w:rPr>
      </w:pPr>
      <w:r w:rsidRPr="00B47BD2">
        <w:rPr>
          <w:bCs/>
          <w:sz w:val="22"/>
          <w:szCs w:val="22"/>
        </w:rPr>
        <w:t>2. Şube unvanının ______________________________________________ Şirketi Edremit şubesi olmasına</w:t>
      </w:r>
    </w:p>
    <w:p w14:paraId="6CC98D73" w14:textId="77777777" w:rsidR="003F5AE7" w:rsidRPr="00B47BD2" w:rsidRDefault="003F5AE7" w:rsidP="00B47BD2">
      <w:pPr>
        <w:tabs>
          <w:tab w:val="num" w:pos="927"/>
        </w:tabs>
        <w:spacing w:before="100" w:beforeAutospacing="1" w:after="100" w:afterAutospacing="1"/>
        <w:ind w:left="927" w:hanging="360"/>
        <w:rPr>
          <w:bCs/>
          <w:sz w:val="22"/>
          <w:szCs w:val="22"/>
        </w:rPr>
      </w:pPr>
      <w:r w:rsidRPr="00B47BD2">
        <w:rPr>
          <w:bCs/>
          <w:sz w:val="22"/>
          <w:szCs w:val="22"/>
        </w:rPr>
        <w:t>3. Şube sermayesinin _________________________________TL olmasına/ şubeye sermaye ayrılmamasına;</w:t>
      </w:r>
    </w:p>
    <w:p w14:paraId="0B4457FC" w14:textId="77777777" w:rsidR="003F5AE7" w:rsidRPr="00B47BD2" w:rsidRDefault="003F5AE7" w:rsidP="00B47BD2">
      <w:pPr>
        <w:tabs>
          <w:tab w:val="num" w:pos="927"/>
        </w:tabs>
        <w:spacing w:before="100" w:beforeAutospacing="1" w:after="100" w:afterAutospacing="1"/>
        <w:ind w:left="927" w:hanging="360"/>
        <w:rPr>
          <w:bCs/>
          <w:sz w:val="22"/>
          <w:szCs w:val="22"/>
        </w:rPr>
      </w:pPr>
      <w:r w:rsidRPr="00B47BD2">
        <w:rPr>
          <w:bCs/>
          <w:sz w:val="22"/>
          <w:szCs w:val="22"/>
        </w:rPr>
        <w:t>4. T.C. uyruklu __________ adresinde ikamet eden __________ ‘</w:t>
      </w:r>
      <w:proofErr w:type="spellStart"/>
      <w:r w:rsidRPr="00B47BD2">
        <w:rPr>
          <w:bCs/>
          <w:sz w:val="22"/>
          <w:szCs w:val="22"/>
        </w:rPr>
        <w:t>ın</w:t>
      </w:r>
      <w:proofErr w:type="spellEnd"/>
      <w:r w:rsidRPr="00B47BD2">
        <w:rPr>
          <w:bCs/>
          <w:sz w:val="22"/>
          <w:szCs w:val="22"/>
        </w:rPr>
        <w:t xml:space="preserve"> _____ yıl süre ile şubeyi münferit imzası ile temsil ve ilzam etmek üzere şube müdürü olarak atanmasına / şirketimizi temsile ve ilzama yetkili olan ……………</w:t>
      </w:r>
      <w:proofErr w:type="gramStart"/>
      <w:r w:rsidRPr="00B47BD2">
        <w:rPr>
          <w:bCs/>
          <w:sz w:val="22"/>
          <w:szCs w:val="22"/>
        </w:rPr>
        <w:t>…….</w:t>
      </w:r>
      <w:proofErr w:type="gramEnd"/>
      <w:r w:rsidRPr="00B47BD2">
        <w:rPr>
          <w:bCs/>
          <w:sz w:val="22"/>
          <w:szCs w:val="22"/>
        </w:rPr>
        <w:t>. …………………… ‘</w:t>
      </w:r>
      <w:proofErr w:type="spellStart"/>
      <w:r w:rsidRPr="00B47BD2">
        <w:rPr>
          <w:bCs/>
          <w:sz w:val="22"/>
          <w:szCs w:val="22"/>
        </w:rPr>
        <w:t>nin</w:t>
      </w:r>
      <w:proofErr w:type="spellEnd"/>
      <w:r w:rsidRPr="00B47BD2">
        <w:rPr>
          <w:bCs/>
          <w:sz w:val="22"/>
          <w:szCs w:val="22"/>
        </w:rPr>
        <w:t xml:space="preserve"> şube işlerinde de temsile yetkili olmasına </w:t>
      </w:r>
    </w:p>
    <w:p w14:paraId="57F024E7" w14:textId="05583CBA" w:rsidR="003F5AE7" w:rsidRPr="00B47BD2" w:rsidRDefault="003F5AE7" w:rsidP="00B47BD2">
      <w:pPr>
        <w:tabs>
          <w:tab w:val="num" w:pos="0"/>
        </w:tabs>
        <w:spacing w:before="100" w:beforeAutospacing="1" w:after="100" w:afterAutospacing="1"/>
        <w:ind w:hanging="927"/>
        <w:rPr>
          <w:bCs/>
          <w:sz w:val="22"/>
          <w:szCs w:val="22"/>
        </w:rPr>
      </w:pPr>
      <w:r w:rsidRPr="00B47BD2">
        <w:rPr>
          <w:bCs/>
          <w:sz w:val="22"/>
          <w:szCs w:val="22"/>
        </w:rPr>
        <w:t xml:space="preserve">                 </w:t>
      </w:r>
      <w:r w:rsidR="00B47BD2">
        <w:rPr>
          <w:bCs/>
          <w:sz w:val="22"/>
          <w:szCs w:val="22"/>
        </w:rPr>
        <w:t xml:space="preserve">          </w:t>
      </w:r>
      <w:r w:rsidRPr="00B47BD2">
        <w:rPr>
          <w:bCs/>
          <w:sz w:val="22"/>
          <w:szCs w:val="22"/>
        </w:rPr>
        <w:t>5. Şubede “......................</w:t>
      </w:r>
      <w:r w:rsidRPr="00B47BD2">
        <w:rPr>
          <w:bCs/>
          <w:iCs/>
          <w:sz w:val="22"/>
          <w:szCs w:val="22"/>
        </w:rPr>
        <w:t>(</w:t>
      </w:r>
      <w:proofErr w:type="spellStart"/>
      <w:r w:rsidRPr="00B47BD2">
        <w:rPr>
          <w:bCs/>
          <w:iCs/>
          <w:sz w:val="22"/>
          <w:szCs w:val="22"/>
          <w:u w:val="single"/>
        </w:rPr>
        <w:t>Nace</w:t>
      </w:r>
      <w:proofErr w:type="spellEnd"/>
      <w:r w:rsidRPr="00B47BD2">
        <w:rPr>
          <w:bCs/>
          <w:iCs/>
          <w:sz w:val="22"/>
          <w:szCs w:val="22"/>
          <w:u w:val="single"/>
        </w:rPr>
        <w:t xml:space="preserve"> Kodlu Faaliyet konusu, ana sözleşmede yazılı hususlar arasından yazılacaktır</w:t>
      </w:r>
      <w:proofErr w:type="gramStart"/>
      <w:r w:rsidRPr="00B47BD2">
        <w:rPr>
          <w:bCs/>
          <w:iCs/>
          <w:sz w:val="22"/>
          <w:szCs w:val="22"/>
          <w:u w:val="single"/>
        </w:rPr>
        <w:t>.)</w:t>
      </w:r>
      <w:r w:rsidRPr="00B47BD2">
        <w:rPr>
          <w:bCs/>
          <w:iCs/>
          <w:sz w:val="22"/>
          <w:szCs w:val="22"/>
        </w:rPr>
        <w:t>..................</w:t>
      </w:r>
      <w:r w:rsidRPr="00B47BD2">
        <w:rPr>
          <w:bCs/>
          <w:sz w:val="22"/>
          <w:szCs w:val="22"/>
        </w:rPr>
        <w:t>......................</w:t>
      </w:r>
      <w:proofErr w:type="gramEnd"/>
      <w:r w:rsidRPr="00B47BD2">
        <w:rPr>
          <w:bCs/>
          <w:sz w:val="22"/>
          <w:szCs w:val="22"/>
        </w:rPr>
        <w:t xml:space="preserve">” konularında faaliyet gösterilmesine oy birliği ile karar verilmiştir </w:t>
      </w:r>
    </w:p>
    <w:p w14:paraId="32C4A143" w14:textId="77777777" w:rsidR="003F5AE7" w:rsidRPr="00B47BD2" w:rsidRDefault="003F5AE7" w:rsidP="00B47BD2">
      <w:pPr>
        <w:pStyle w:val="GvdeMetni2"/>
        <w:ind w:left="0"/>
        <w:rPr>
          <w:bCs/>
          <w:sz w:val="22"/>
          <w:szCs w:val="22"/>
        </w:rPr>
      </w:pPr>
      <w:r w:rsidRPr="00B47BD2">
        <w:rPr>
          <w:bCs/>
          <w:sz w:val="22"/>
          <w:szCs w:val="22"/>
        </w:rPr>
        <w:t>YÖNETİM KURULU ÜYE</w:t>
      </w:r>
      <w:r w:rsidRPr="00B47BD2">
        <w:rPr>
          <w:bCs/>
          <w:sz w:val="22"/>
          <w:szCs w:val="22"/>
        </w:rPr>
        <w:tab/>
      </w:r>
      <w:r w:rsidRPr="00B47BD2">
        <w:rPr>
          <w:bCs/>
          <w:sz w:val="22"/>
          <w:szCs w:val="22"/>
        </w:rPr>
        <w:tab/>
        <w:t xml:space="preserve">YÖNETİM KURULU ÜYE </w:t>
      </w:r>
      <w:r w:rsidRPr="00B47BD2">
        <w:rPr>
          <w:bCs/>
          <w:sz w:val="22"/>
          <w:szCs w:val="22"/>
        </w:rPr>
        <w:tab/>
        <w:t xml:space="preserve">    YÖNETİM KURULU ÜYE</w:t>
      </w:r>
    </w:p>
    <w:p w14:paraId="3C6B5E08" w14:textId="77777777" w:rsidR="003F5AE7" w:rsidRPr="00B47BD2" w:rsidRDefault="003F5AE7" w:rsidP="00B47BD2">
      <w:pPr>
        <w:pStyle w:val="GvdeMetni2"/>
        <w:ind w:left="0"/>
        <w:rPr>
          <w:bCs/>
          <w:sz w:val="22"/>
          <w:szCs w:val="22"/>
        </w:rPr>
      </w:pPr>
    </w:p>
    <w:p w14:paraId="7E0338D0" w14:textId="77777777" w:rsidR="003F5AE7" w:rsidRPr="00B47BD2" w:rsidRDefault="003F5AE7" w:rsidP="00B47BD2">
      <w:pPr>
        <w:pStyle w:val="GvdeMetni2"/>
        <w:ind w:left="0"/>
        <w:rPr>
          <w:bCs/>
          <w:sz w:val="22"/>
          <w:szCs w:val="22"/>
        </w:rPr>
      </w:pPr>
      <w:r w:rsidRPr="00B47BD2">
        <w:rPr>
          <w:bCs/>
          <w:sz w:val="22"/>
          <w:szCs w:val="22"/>
        </w:rPr>
        <w:tab/>
        <w:t>İMZA</w:t>
      </w:r>
      <w:r w:rsidRPr="00B47BD2">
        <w:rPr>
          <w:bCs/>
          <w:sz w:val="22"/>
          <w:szCs w:val="22"/>
        </w:rPr>
        <w:tab/>
      </w:r>
      <w:r w:rsidRPr="00B47BD2">
        <w:rPr>
          <w:bCs/>
          <w:sz w:val="22"/>
          <w:szCs w:val="22"/>
        </w:rPr>
        <w:tab/>
      </w:r>
      <w:r w:rsidRPr="00B47BD2">
        <w:rPr>
          <w:bCs/>
          <w:sz w:val="22"/>
          <w:szCs w:val="22"/>
        </w:rPr>
        <w:tab/>
      </w:r>
      <w:r w:rsidRPr="00B47BD2">
        <w:rPr>
          <w:bCs/>
          <w:sz w:val="22"/>
          <w:szCs w:val="22"/>
        </w:rPr>
        <w:tab/>
      </w:r>
      <w:proofErr w:type="spellStart"/>
      <w:r w:rsidRPr="00B47BD2">
        <w:rPr>
          <w:bCs/>
          <w:sz w:val="22"/>
          <w:szCs w:val="22"/>
        </w:rPr>
        <w:t>İMZA</w:t>
      </w:r>
      <w:proofErr w:type="spellEnd"/>
      <w:r w:rsidRPr="00B47BD2">
        <w:rPr>
          <w:bCs/>
          <w:sz w:val="22"/>
          <w:szCs w:val="22"/>
        </w:rPr>
        <w:tab/>
      </w:r>
      <w:r w:rsidRPr="00B47BD2">
        <w:rPr>
          <w:bCs/>
          <w:sz w:val="22"/>
          <w:szCs w:val="22"/>
        </w:rPr>
        <w:tab/>
      </w:r>
      <w:r w:rsidRPr="00B47BD2">
        <w:rPr>
          <w:bCs/>
          <w:sz w:val="22"/>
          <w:szCs w:val="22"/>
        </w:rPr>
        <w:tab/>
      </w:r>
      <w:r w:rsidRPr="00B47BD2">
        <w:rPr>
          <w:bCs/>
          <w:sz w:val="22"/>
          <w:szCs w:val="22"/>
        </w:rPr>
        <w:tab/>
      </w:r>
      <w:r w:rsidRPr="00B47BD2">
        <w:rPr>
          <w:bCs/>
          <w:sz w:val="22"/>
          <w:szCs w:val="22"/>
        </w:rPr>
        <w:tab/>
      </w:r>
      <w:proofErr w:type="spellStart"/>
      <w:r w:rsidRPr="00B47BD2">
        <w:rPr>
          <w:bCs/>
          <w:sz w:val="22"/>
          <w:szCs w:val="22"/>
        </w:rPr>
        <w:t>İMZA</w:t>
      </w:r>
      <w:proofErr w:type="spellEnd"/>
    </w:p>
    <w:p w14:paraId="5CA77095" w14:textId="77777777" w:rsidR="003F5AE7" w:rsidRPr="00B47BD2" w:rsidRDefault="003F5AE7" w:rsidP="00B47BD2">
      <w:pPr>
        <w:pStyle w:val="GvdeMetni2"/>
        <w:ind w:left="0"/>
        <w:rPr>
          <w:bCs/>
          <w:sz w:val="22"/>
          <w:szCs w:val="22"/>
        </w:rPr>
      </w:pPr>
    </w:p>
    <w:p w14:paraId="1E96E90F" w14:textId="77777777" w:rsidR="003F5AE7" w:rsidRPr="00B47BD2" w:rsidRDefault="003F5AE7" w:rsidP="00B47BD2">
      <w:pPr>
        <w:pStyle w:val="GvdeMetni2"/>
        <w:ind w:left="0"/>
        <w:rPr>
          <w:bCs/>
          <w:sz w:val="22"/>
          <w:szCs w:val="22"/>
        </w:rPr>
      </w:pPr>
    </w:p>
    <w:p w14:paraId="1E77B1A1" w14:textId="77777777" w:rsidR="003F5AE7" w:rsidRPr="00B47BD2" w:rsidRDefault="003F5AE7" w:rsidP="00B47BD2">
      <w:pPr>
        <w:adjustRightInd w:val="0"/>
        <w:ind w:firstLine="142"/>
        <w:rPr>
          <w:bCs/>
          <w:color w:val="000000"/>
          <w:sz w:val="22"/>
          <w:szCs w:val="22"/>
        </w:rPr>
      </w:pPr>
      <w:r w:rsidRPr="00B47BD2">
        <w:rPr>
          <w:bCs/>
          <w:color w:val="FF0000"/>
          <w:sz w:val="28"/>
          <w:szCs w:val="28"/>
        </w:rPr>
        <w:t>Not</w:t>
      </w:r>
      <w:r w:rsidRPr="00B47BD2">
        <w:rPr>
          <w:bCs/>
          <w:color w:val="000000"/>
          <w:sz w:val="22"/>
          <w:szCs w:val="22"/>
        </w:rPr>
        <w:t xml:space="preserve">: Şubeye dışarıdan yetkili görevlendirme zorunluluğu yoktur. Şube açılış kararına, Kimlik </w:t>
      </w:r>
      <w:proofErr w:type="spellStart"/>
      <w:r w:rsidRPr="00B47BD2">
        <w:rPr>
          <w:bCs/>
          <w:color w:val="000000"/>
          <w:sz w:val="22"/>
          <w:szCs w:val="22"/>
        </w:rPr>
        <w:t>no</w:t>
      </w:r>
      <w:proofErr w:type="spellEnd"/>
      <w:r w:rsidRPr="00B47BD2">
        <w:rPr>
          <w:bCs/>
          <w:color w:val="000000"/>
          <w:sz w:val="22"/>
          <w:szCs w:val="22"/>
        </w:rPr>
        <w:t xml:space="preserve">, Adı Soyadı ve "şube ile ilgili işlerde temsil ve ilzama yetkili olduğu" yazılmak şartıyla Merkezde yetkili olan kişiler de atanabilir. Alınacak karar 15 gün içinde tescil ve ilana sunulur </w:t>
      </w:r>
      <w:r w:rsidRPr="00B47BD2">
        <w:rPr>
          <w:bCs/>
          <w:color w:val="FF0000"/>
          <w:sz w:val="22"/>
          <w:szCs w:val="22"/>
        </w:rPr>
        <w:t>(TTK.30)</w:t>
      </w:r>
    </w:p>
    <w:p w14:paraId="70E62468" w14:textId="77777777" w:rsidR="003F5AE7" w:rsidRPr="00B47BD2" w:rsidRDefault="003F5AE7" w:rsidP="00B47BD2">
      <w:pPr>
        <w:adjustRightInd w:val="0"/>
        <w:rPr>
          <w:bCs/>
          <w:color w:val="000000"/>
          <w:sz w:val="22"/>
          <w:szCs w:val="22"/>
        </w:rPr>
      </w:pPr>
      <w:r w:rsidRPr="00B47BD2">
        <w:rPr>
          <w:bCs/>
          <w:color w:val="000000"/>
          <w:sz w:val="22"/>
          <w:szCs w:val="22"/>
        </w:rPr>
        <w:t>Bu durumda, yeni bir görevlendirme yapıldığı için temsil harcının da ödenmesi ve Şube unvanı altında imza beyannamesi düzenlenmesi gerekmektedir.</w:t>
      </w:r>
    </w:p>
    <w:p w14:paraId="480FAF74" w14:textId="77777777" w:rsidR="003F5AE7" w:rsidRPr="00B47BD2" w:rsidRDefault="003F5AE7" w:rsidP="00B47BD2">
      <w:pPr>
        <w:pStyle w:val="GvdeMetni2"/>
        <w:ind w:left="0"/>
        <w:rPr>
          <w:bCs/>
          <w:sz w:val="22"/>
          <w:szCs w:val="22"/>
        </w:rPr>
      </w:pPr>
    </w:p>
    <w:p w14:paraId="1CCAD0C8" w14:textId="50C934ED" w:rsidR="003F5AE7" w:rsidRPr="00B47BD2" w:rsidRDefault="003F5AE7" w:rsidP="00B47BD2">
      <w:pPr>
        <w:ind w:firstLine="0"/>
        <w:rPr>
          <w:bCs/>
          <w:color w:val="FF0000"/>
          <w:sz w:val="22"/>
          <w:szCs w:val="22"/>
        </w:rPr>
      </w:pPr>
      <w:r w:rsidRPr="00B47BD2">
        <w:rPr>
          <w:bCs/>
          <w:color w:val="FF0000"/>
          <w:sz w:val="22"/>
          <w:szCs w:val="22"/>
        </w:rPr>
        <w:t xml:space="preserve">İştigal konusu belirlenirken merkez amaç ve konularında yer alan en az bir iştigal konusu yer </w:t>
      </w:r>
      <w:proofErr w:type="spellStart"/>
      <w:proofErr w:type="gramStart"/>
      <w:r w:rsidRPr="00B47BD2">
        <w:rPr>
          <w:bCs/>
          <w:color w:val="FF0000"/>
          <w:sz w:val="22"/>
          <w:szCs w:val="22"/>
        </w:rPr>
        <w:t>almalıdır.Merkez</w:t>
      </w:r>
      <w:proofErr w:type="spellEnd"/>
      <w:proofErr w:type="gramEnd"/>
      <w:r w:rsidRPr="00B47BD2">
        <w:rPr>
          <w:bCs/>
          <w:color w:val="FF0000"/>
          <w:sz w:val="22"/>
          <w:szCs w:val="22"/>
        </w:rPr>
        <w:t xml:space="preserve"> amaç ve konularında yer almayan bir faaliyet konusu yapılacak </w:t>
      </w:r>
      <w:proofErr w:type="spellStart"/>
      <w:r w:rsidRPr="00B47BD2">
        <w:rPr>
          <w:bCs/>
          <w:color w:val="FF0000"/>
          <w:sz w:val="22"/>
          <w:szCs w:val="22"/>
        </w:rPr>
        <w:t>ise;Önce</w:t>
      </w:r>
      <w:proofErr w:type="spellEnd"/>
      <w:r w:rsidRPr="00B47BD2">
        <w:rPr>
          <w:bCs/>
          <w:color w:val="FF0000"/>
          <w:sz w:val="22"/>
          <w:szCs w:val="22"/>
        </w:rPr>
        <w:t xml:space="preserve"> Merkez sicil müdürlüğüne amaç ve konu değişikliği </w:t>
      </w:r>
      <w:proofErr w:type="spellStart"/>
      <w:r w:rsidRPr="00B47BD2">
        <w:rPr>
          <w:bCs/>
          <w:color w:val="FF0000"/>
          <w:sz w:val="22"/>
          <w:szCs w:val="22"/>
        </w:rPr>
        <w:t>yaptırlacaktır</w:t>
      </w:r>
      <w:proofErr w:type="spellEnd"/>
      <w:r w:rsidRPr="00B47BD2">
        <w:rPr>
          <w:bCs/>
          <w:color w:val="FF0000"/>
          <w:sz w:val="22"/>
          <w:szCs w:val="22"/>
        </w:rPr>
        <w:t xml:space="preserve">. </w:t>
      </w:r>
    </w:p>
    <w:p w14:paraId="2BB841C1" w14:textId="77777777" w:rsidR="003F5AE7" w:rsidRPr="00B47BD2" w:rsidRDefault="003F5AE7" w:rsidP="00B47BD2">
      <w:pPr>
        <w:pStyle w:val="GvdeMetni2"/>
        <w:ind w:left="0"/>
        <w:rPr>
          <w:bCs/>
          <w:color w:val="FF0000"/>
          <w:sz w:val="22"/>
          <w:szCs w:val="22"/>
        </w:rPr>
      </w:pPr>
    </w:p>
    <w:p w14:paraId="56BF4C53" w14:textId="77777777" w:rsidR="003F5AE7" w:rsidRPr="00B47BD2" w:rsidRDefault="003F5AE7" w:rsidP="00B47BD2">
      <w:pPr>
        <w:pStyle w:val="GvdeMetni2"/>
        <w:ind w:left="0"/>
        <w:rPr>
          <w:bCs/>
          <w:sz w:val="22"/>
          <w:szCs w:val="22"/>
        </w:rPr>
      </w:pPr>
    </w:p>
    <w:p w14:paraId="03DFE35F" w14:textId="52003C04" w:rsidR="003F5AE7" w:rsidRDefault="003F5AE7" w:rsidP="00B47BD2">
      <w:pPr>
        <w:pStyle w:val="GvdeMetni2"/>
        <w:ind w:left="0"/>
        <w:rPr>
          <w:bCs/>
          <w:sz w:val="22"/>
          <w:szCs w:val="22"/>
        </w:rPr>
      </w:pPr>
    </w:p>
    <w:p w14:paraId="6E0B5013" w14:textId="430BD4F3" w:rsidR="00B47BD2" w:rsidRDefault="00B47BD2" w:rsidP="00B47BD2">
      <w:pPr>
        <w:pStyle w:val="GvdeMetni2"/>
        <w:ind w:left="0"/>
        <w:rPr>
          <w:bCs/>
          <w:sz w:val="22"/>
          <w:szCs w:val="22"/>
        </w:rPr>
      </w:pPr>
    </w:p>
    <w:p w14:paraId="37F5456B" w14:textId="5774FD3A" w:rsidR="00B47BD2" w:rsidRDefault="00B47BD2" w:rsidP="00B47BD2">
      <w:pPr>
        <w:pStyle w:val="GvdeMetni2"/>
        <w:ind w:left="0"/>
        <w:rPr>
          <w:bCs/>
          <w:sz w:val="22"/>
          <w:szCs w:val="22"/>
        </w:rPr>
      </w:pPr>
    </w:p>
    <w:p w14:paraId="3E236E5D" w14:textId="704DCCE2" w:rsidR="00B47BD2" w:rsidRDefault="00B47BD2" w:rsidP="00B47BD2">
      <w:pPr>
        <w:pStyle w:val="GvdeMetni2"/>
        <w:ind w:left="0"/>
        <w:rPr>
          <w:bCs/>
          <w:sz w:val="22"/>
          <w:szCs w:val="22"/>
        </w:rPr>
      </w:pPr>
    </w:p>
    <w:p w14:paraId="73B9F7E7" w14:textId="40685839" w:rsidR="00B47BD2" w:rsidRDefault="00B47BD2" w:rsidP="00B47BD2">
      <w:pPr>
        <w:pStyle w:val="GvdeMetni2"/>
        <w:ind w:left="0"/>
        <w:rPr>
          <w:bCs/>
          <w:sz w:val="22"/>
          <w:szCs w:val="22"/>
        </w:rPr>
      </w:pPr>
    </w:p>
    <w:p w14:paraId="7E0D4D8F" w14:textId="5F655265" w:rsidR="00B47BD2" w:rsidRDefault="00B47BD2" w:rsidP="00B47BD2">
      <w:pPr>
        <w:pStyle w:val="GvdeMetni2"/>
        <w:ind w:left="0"/>
        <w:rPr>
          <w:bCs/>
          <w:sz w:val="22"/>
          <w:szCs w:val="22"/>
        </w:rPr>
      </w:pPr>
    </w:p>
    <w:p w14:paraId="4D16D8D0" w14:textId="00888187" w:rsidR="00B47BD2" w:rsidRDefault="00B47BD2" w:rsidP="00B47BD2">
      <w:pPr>
        <w:pStyle w:val="GvdeMetni2"/>
        <w:ind w:left="0"/>
        <w:rPr>
          <w:bCs/>
          <w:sz w:val="22"/>
          <w:szCs w:val="22"/>
        </w:rPr>
      </w:pPr>
    </w:p>
    <w:p w14:paraId="0FDDC2FB" w14:textId="77777777" w:rsidR="00B47BD2" w:rsidRPr="00B47BD2" w:rsidRDefault="00B47BD2" w:rsidP="00B47BD2">
      <w:pPr>
        <w:pStyle w:val="GvdeMetni2"/>
        <w:ind w:left="0"/>
        <w:rPr>
          <w:bCs/>
          <w:sz w:val="22"/>
          <w:szCs w:val="22"/>
        </w:rPr>
      </w:pPr>
    </w:p>
    <w:p w14:paraId="3F227779" w14:textId="77777777" w:rsidR="003F5AE7" w:rsidRPr="00B47BD2" w:rsidRDefault="003F5AE7" w:rsidP="00B47BD2">
      <w:pPr>
        <w:pStyle w:val="GvdeMetni2"/>
        <w:ind w:left="0"/>
        <w:rPr>
          <w:bCs/>
          <w:sz w:val="22"/>
          <w:szCs w:val="22"/>
        </w:rPr>
      </w:pPr>
    </w:p>
    <w:p w14:paraId="284E2D22" w14:textId="77777777" w:rsidR="003F5AE7" w:rsidRPr="00B47BD2" w:rsidRDefault="003F5AE7" w:rsidP="00B47BD2">
      <w:pPr>
        <w:pStyle w:val="GvdeMetni2"/>
        <w:ind w:left="0"/>
        <w:rPr>
          <w:bCs/>
          <w:sz w:val="22"/>
          <w:szCs w:val="22"/>
        </w:rPr>
      </w:pPr>
    </w:p>
    <w:p w14:paraId="5A263277" w14:textId="77777777" w:rsidR="003F5AE7" w:rsidRDefault="003F5AE7" w:rsidP="00B47BD2">
      <w:pPr>
        <w:pStyle w:val="GvdeMetni2"/>
        <w:ind w:left="0"/>
        <w:rPr>
          <w:rFonts w:ascii="Comic Sans MS" w:hAnsi="Comic Sans MS"/>
          <w:b/>
        </w:rPr>
      </w:pPr>
    </w:p>
    <w:p w14:paraId="066AD327" w14:textId="77777777" w:rsidR="003F5AE7" w:rsidRDefault="003F5AE7" w:rsidP="00B47BD2">
      <w:pPr>
        <w:pStyle w:val="GvdeMetni2"/>
        <w:ind w:left="0"/>
        <w:rPr>
          <w:rFonts w:ascii="Comic Sans MS" w:hAnsi="Comic Sans MS"/>
          <w:b/>
        </w:rPr>
      </w:pPr>
    </w:p>
    <w:p w14:paraId="4B33436D" w14:textId="77777777" w:rsidR="003F5AE7" w:rsidRDefault="003F5AE7" w:rsidP="00B47BD2">
      <w:pPr>
        <w:pStyle w:val="GvdeMetni2"/>
        <w:ind w:left="0"/>
        <w:rPr>
          <w:rFonts w:ascii="Comic Sans MS" w:hAnsi="Comic Sans MS"/>
          <w:b/>
        </w:rPr>
      </w:pPr>
    </w:p>
    <w:p w14:paraId="08AE98A6" w14:textId="0431CB7D" w:rsidR="003F5AE7" w:rsidRDefault="00B47BD2" w:rsidP="003F5AE7">
      <w:pPr>
        <w:pStyle w:val="GvdeMetni2"/>
        <w:ind w:left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</w:p>
    <w:p w14:paraId="2A834E3E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0A5D7D10" w14:textId="77777777" w:rsidR="003F5AE7" w:rsidRPr="009C578F" w:rsidRDefault="003F5AE7" w:rsidP="003F5AE7">
      <w:pPr>
        <w:jc w:val="both"/>
        <w:rPr>
          <w:b/>
        </w:rPr>
      </w:pPr>
    </w:p>
    <w:p w14:paraId="3F938ECD" w14:textId="77777777" w:rsidR="003F5AE7" w:rsidRPr="0031244F" w:rsidRDefault="003F5AE7" w:rsidP="003F5AE7">
      <w:pPr>
        <w:jc w:val="both"/>
        <w:rPr>
          <w:b/>
          <w:color w:val="FF0000"/>
          <w:sz w:val="28"/>
          <w:szCs w:val="28"/>
        </w:rPr>
      </w:pPr>
      <w:r w:rsidRPr="0031244F">
        <w:rPr>
          <w:b/>
          <w:color w:val="FF0000"/>
          <w:sz w:val="28"/>
          <w:szCs w:val="28"/>
        </w:rPr>
        <w:t>DİKKAT!</w:t>
      </w:r>
    </w:p>
    <w:p w14:paraId="1ADA2CF6" w14:textId="77777777" w:rsidR="003F5AE7" w:rsidRPr="00BB7998" w:rsidRDefault="003F5AE7" w:rsidP="003F5AE7">
      <w:pPr>
        <w:jc w:val="both"/>
      </w:pPr>
      <w:r w:rsidRPr="00BB7998">
        <w:t>*Şube yetkilisinin birden fazla olması halinde her bir yetkili için kimlik ve ikamet bilgileri girilip, yetki şekli münferit veya müştereken olarak belirtilmelidir.</w:t>
      </w:r>
    </w:p>
    <w:p w14:paraId="3EFB8EB7" w14:textId="77777777" w:rsidR="003F5AE7" w:rsidRDefault="003F5AE7" w:rsidP="003F5AE7">
      <w:pPr>
        <w:jc w:val="both"/>
      </w:pPr>
      <w:r w:rsidRPr="00BB7998">
        <w:t>*Şube adresi ile merkez adresi aynı olmayacaktır.</w:t>
      </w:r>
    </w:p>
    <w:p w14:paraId="539EE8E8" w14:textId="67986776" w:rsidR="003F5AE7" w:rsidRPr="009C578F" w:rsidRDefault="003F5AE7" w:rsidP="00B47BD2">
      <w:r>
        <w:t xml:space="preserve">*Şube </w:t>
      </w:r>
      <w:proofErr w:type="spellStart"/>
      <w:r>
        <w:t>ünvanını</w:t>
      </w:r>
      <w:proofErr w:type="spellEnd"/>
      <w:r>
        <w:t xml:space="preserve"> belirlerken örneğin …</w:t>
      </w:r>
      <w:r w:rsidR="00B47BD2">
        <w:t>………………</w:t>
      </w:r>
      <w:proofErr w:type="gramStart"/>
      <w:r w:rsidR="00B47BD2">
        <w:t>…….</w:t>
      </w:r>
      <w:proofErr w:type="gramEnd"/>
      <w:r>
        <w:t xml:space="preserve">….. </w:t>
      </w:r>
      <w:r w:rsidR="00B47BD2">
        <w:t>ANONİM Ş</w:t>
      </w:r>
      <w:r>
        <w:t>İRKETİ</w:t>
      </w:r>
      <w:r w:rsidR="00B47BD2">
        <w:t xml:space="preserve"> </w:t>
      </w:r>
      <w:r>
        <w:t xml:space="preserve">EDREMİT </w:t>
      </w:r>
      <w:r w:rsidR="00B47BD2">
        <w:t xml:space="preserve">1 </w:t>
      </w:r>
      <w:r w:rsidR="00B47BD2">
        <w:br/>
        <w:t xml:space="preserve"> </w:t>
      </w:r>
      <w:r>
        <w:t xml:space="preserve">yoksa </w:t>
      </w:r>
      <w:r w:rsidR="00B47BD2">
        <w:t xml:space="preserve">……………………. ANONİM </w:t>
      </w:r>
      <w:proofErr w:type="gramStart"/>
      <w:r w:rsidR="00B47BD2">
        <w:t>Ş</w:t>
      </w:r>
      <w:r>
        <w:t>İRKETİ</w:t>
      </w:r>
      <w:r w:rsidR="00B47BD2">
        <w:t xml:space="preserve">  EDREMİT</w:t>
      </w:r>
      <w:proofErr w:type="gramEnd"/>
      <w:r w:rsidR="00B47BD2">
        <w:t xml:space="preserve"> 2 </w:t>
      </w:r>
      <w:r>
        <w:t xml:space="preserve">ŞUBESİ </w:t>
      </w:r>
      <w:proofErr w:type="spellStart"/>
      <w:r>
        <w:t>ünvanı</w:t>
      </w:r>
      <w:proofErr w:type="spellEnd"/>
      <w:r>
        <w:t xml:space="preserve"> verilemez. Şube </w:t>
      </w:r>
      <w:proofErr w:type="spellStart"/>
      <w:r>
        <w:t>ünvanlarında</w:t>
      </w:r>
      <w:proofErr w:type="spellEnd"/>
      <w:r>
        <w:t xml:space="preserve"> yer alan numaralar sıralı şekilde olmak </w:t>
      </w:r>
      <w:r w:rsidRPr="009C578F">
        <w:t>zorundadır.</w:t>
      </w:r>
    </w:p>
    <w:p w14:paraId="1259F1BD" w14:textId="77777777" w:rsidR="003F5AE7" w:rsidRDefault="003F5AE7" w:rsidP="003F5AE7">
      <w:pPr>
        <w:jc w:val="both"/>
      </w:pPr>
      <w:r w:rsidRPr="009C578F">
        <w:t xml:space="preserve">* Merkezin </w:t>
      </w:r>
      <w:proofErr w:type="spellStart"/>
      <w:r w:rsidRPr="009C578F">
        <w:t>ünvanı</w:t>
      </w:r>
      <w:proofErr w:type="spellEnd"/>
      <w:r w:rsidRPr="009C578F">
        <w:t xml:space="preserve"> aynen korunacaktır.</w:t>
      </w:r>
      <w:r>
        <w:t xml:space="preserve">  </w:t>
      </w:r>
    </w:p>
    <w:p w14:paraId="1F9B90E4" w14:textId="77777777" w:rsidR="003F5AE7" w:rsidRDefault="003F5AE7" w:rsidP="003F5AE7">
      <w:r>
        <w:t>*Yönetim kurulu kararının altında şirket yönetim kurulu üyeleri dışından bir kişinin imzası bulunamaz.</w:t>
      </w:r>
    </w:p>
    <w:p w14:paraId="2E123B45" w14:textId="77777777" w:rsidR="003F5AE7" w:rsidRPr="00FB4A27" w:rsidRDefault="003F5AE7" w:rsidP="003F5AE7">
      <w:pPr>
        <w:jc w:val="both"/>
      </w:pPr>
      <w:r>
        <w:t>*</w:t>
      </w:r>
      <w:r w:rsidRPr="00FB4A27">
        <w:t>Tüm yönetim kurulu üyelerinin karar altında adının açılm</w:t>
      </w:r>
      <w:r>
        <w:t>ası ve katılmayan üyeler için “</w:t>
      </w:r>
      <w:r w:rsidRPr="00FB4A27">
        <w:t>katılmadı” yazılarak üyeden haberdarlık yazısı getirilmesi gerekmektedir</w:t>
      </w:r>
      <w:r>
        <w:t>.</w:t>
      </w:r>
    </w:p>
    <w:p w14:paraId="0C7881A3" w14:textId="77777777" w:rsidR="003F5AE7" w:rsidRPr="00FB4A27" w:rsidRDefault="003F5AE7" w:rsidP="003F5AE7">
      <w:pPr>
        <w:jc w:val="both"/>
      </w:pPr>
      <w:r>
        <w:t>*</w:t>
      </w:r>
      <w:r w:rsidRPr="00FB4A27">
        <w:t xml:space="preserve">Yönetim kurulunda tüzel kişi üye var ise kararın altında tüzel kişi üyenin </w:t>
      </w:r>
      <w:proofErr w:type="spellStart"/>
      <w:r w:rsidRPr="00FB4A27">
        <w:t>ünvanı</w:t>
      </w:r>
      <w:proofErr w:type="spellEnd"/>
      <w:r w:rsidRPr="00FB4A27">
        <w:t xml:space="preserve"> yazılmalıdır. Ayrıca tüzel kişi tarafından ve tüzel kişi adına belirlenen gerçek kişinin ad-soyadı belirtilmelidir. </w:t>
      </w:r>
    </w:p>
    <w:p w14:paraId="06120D34" w14:textId="77777777" w:rsidR="003F5AE7" w:rsidRPr="0031244F" w:rsidRDefault="003F5AE7" w:rsidP="003F5AE7">
      <w:pPr>
        <w:jc w:val="both"/>
        <w:rPr>
          <w:color w:val="FF0000"/>
        </w:rPr>
      </w:pPr>
      <w:r>
        <w:t xml:space="preserve">*Yönetim kurulu toplantılarında vekaleten imza atılamaz. </w:t>
      </w:r>
      <w:r w:rsidRPr="0031244F">
        <w:rPr>
          <w:color w:val="FF0000"/>
        </w:rPr>
        <w:t>(TTK Madde 390/2)</w:t>
      </w:r>
    </w:p>
    <w:p w14:paraId="7D914633" w14:textId="77777777" w:rsidR="003F5AE7" w:rsidRDefault="003F5AE7" w:rsidP="003F5AE7">
      <w:pPr>
        <w:jc w:val="both"/>
      </w:pPr>
      <w:r>
        <w:t xml:space="preserve">*Ana sözleşmede ağırlaştırılmış bir nisap ya da aksine bir hüküm yok ise karar nisaplarında TTK 390. Madde hükümleri uygulanır. </w:t>
      </w:r>
    </w:p>
    <w:p w14:paraId="493F0937" w14:textId="77777777" w:rsidR="003F5AE7" w:rsidRDefault="003F5AE7" w:rsidP="003F5AE7">
      <w:pPr>
        <w:jc w:val="both"/>
      </w:pPr>
    </w:p>
    <w:p w14:paraId="12515208" w14:textId="77777777" w:rsidR="003F5AE7" w:rsidRDefault="003F5AE7" w:rsidP="003F5AE7">
      <w:pPr>
        <w:jc w:val="both"/>
      </w:pPr>
    </w:p>
    <w:p w14:paraId="54C4C895" w14:textId="77777777" w:rsidR="003F5AE7" w:rsidRDefault="003F5AE7" w:rsidP="003F5AE7"/>
    <w:p w14:paraId="1C4FE781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4070FE81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49E06F02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420F78E4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669DA282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487053B5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1848119C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1FD852C2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48EBA216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12B5F605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69ABD0FD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7F7D7C6F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0C1B9834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19AAA955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432EDC53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77C729B3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2E97B828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0D80A163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1ABC180D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3CF37055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62293CE7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63124375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4EB2BBAA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39D652A2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6E2CDD93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4A3D509B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2D4A1C0F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0F232572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52605084" w14:textId="4FD25049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525ECE72" w14:textId="1A22C1A9" w:rsidR="00B47BD2" w:rsidRDefault="00B47BD2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426C267E" w14:textId="4A0D8F28" w:rsidR="00B47BD2" w:rsidRDefault="00B47BD2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0539D424" w14:textId="77777777" w:rsidR="00B47BD2" w:rsidRDefault="00B47BD2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53FDCA71" w14:textId="77777777" w:rsidR="003F5AE7" w:rsidRPr="00D410D2" w:rsidRDefault="003F5AE7" w:rsidP="003F5AE7">
      <w:pPr>
        <w:keepNext/>
        <w:keepLines/>
        <w:spacing w:before="480" w:after="0"/>
        <w:ind w:firstLine="0"/>
        <w:jc w:val="center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D410D2">
        <w:rPr>
          <w:rFonts w:ascii="Arial" w:hAnsi="Arial" w:cs="Arial"/>
          <w:b/>
          <w:bCs/>
          <w:color w:val="365F91"/>
          <w:sz w:val="28"/>
          <w:szCs w:val="28"/>
        </w:rPr>
        <w:t>TİCARET SİCİLİ MÜDÜRLÜĞÜ’NE</w:t>
      </w:r>
    </w:p>
    <w:p w14:paraId="4A4C3FDF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D410D2">
        <w:rPr>
          <w:rFonts w:ascii="Arial" w:hAnsi="Arial" w:cs="Arial"/>
          <w:b/>
          <w:bCs/>
          <w:color w:val="365F91"/>
          <w:sz w:val="28"/>
          <w:szCs w:val="28"/>
        </w:rPr>
        <w:t xml:space="preserve">     EDREMİT</w:t>
      </w:r>
    </w:p>
    <w:p w14:paraId="6A3B1A49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26"/>
        <w:gridCol w:w="400"/>
        <w:gridCol w:w="400"/>
        <w:gridCol w:w="1700"/>
        <w:gridCol w:w="400"/>
        <w:gridCol w:w="400"/>
        <w:gridCol w:w="1700"/>
        <w:gridCol w:w="400"/>
        <w:gridCol w:w="400"/>
        <w:gridCol w:w="1674"/>
      </w:tblGrid>
      <w:tr w:rsidR="003F5AE7" w:rsidRPr="00D410D2" w14:paraId="04F06DEB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5F4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FEAD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9E2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47F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83A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9A7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GENEL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C56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B227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EAF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UNVAN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634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B125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0C4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AMAÇ KONU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</w:tr>
      <w:tr w:rsidR="003F5AE7" w:rsidRPr="00D410D2" w14:paraId="17974F77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8DB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C6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5E0D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B19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4E9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E08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4CD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1F0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9453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FC6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3EA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35A9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710270E0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03E6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6DBC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9F30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156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929C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3903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FF27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63F7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59F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EB52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91B4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902F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28726463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2A5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2849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F3D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ŞİRKET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BİRLEŞMESİ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6E8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4E86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0D4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ADRES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ACC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2A47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F56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BELEDİYE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ADRES 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276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7F3E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FD4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YETKİ TESCİL SÜRE UZATIMI</w:t>
            </w:r>
          </w:p>
        </w:tc>
      </w:tr>
      <w:tr w:rsidR="003F5AE7" w:rsidRPr="00D410D2" w14:paraId="09D79F87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EA6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535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C66A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09E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19C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E296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30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125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EAB9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9AF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F12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1ABC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2842D395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FB44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4683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E6D4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32B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FDFF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EA4A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033F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5C67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BD79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A883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8369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40B4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3B5BA208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B49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C37A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2AD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YETKİ İPTALİ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CCD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185C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571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SERMAYE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F1B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6A8B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E5D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SERMAYE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ARTTIRILMASI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AC0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8D40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B71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SİGORTA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ACENTELİK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FESİH</w:t>
            </w:r>
          </w:p>
        </w:tc>
      </w:tr>
      <w:tr w:rsidR="003F5AE7" w:rsidRPr="00D410D2" w14:paraId="7FCEA8FF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DAF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B35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1CB0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C57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4B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7CF8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E8A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FF2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E1C4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014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A63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B4B2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7812EACD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47A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8C09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14DA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CCF9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5B2F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FB46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7B06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6231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4AB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D1B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DB8F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D95A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53B6C80C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B11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4612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C59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ANASÖZLEŞMEDE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58E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EF1F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166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NEVİ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6C2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37AC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C16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ŞİRKET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BÖLÜNMESİ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360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696F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2F4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SİGORTA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ACENTELİK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TESCİL</w:t>
            </w:r>
          </w:p>
        </w:tc>
      </w:tr>
      <w:tr w:rsidR="003F5AE7" w:rsidRPr="00D410D2" w14:paraId="4AC34F40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62B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68C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4EFF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722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457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2E2E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C1F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97C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7357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C1F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E3B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DF24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074C912B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277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AB23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37B0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012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0E21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E051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057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BA1D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C43C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18D4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6928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0DAF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306A6822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FE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EC2F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136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ŞUBE TESCİLİ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836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BB00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E8E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ŞUBE KAPANIŞ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F91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6A4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28F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HİSSE DEVRİ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BA5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82B3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EE5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NAKLİ GELEN</w:t>
            </w:r>
          </w:p>
        </w:tc>
      </w:tr>
      <w:tr w:rsidR="003F5AE7" w:rsidRPr="00D410D2" w14:paraId="49EAA046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2B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03F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572A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F6F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1F1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BD2D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EE0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86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AFEA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02C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1EA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ED97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1C14183C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36DA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3744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1310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35DF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9C1C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C97D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AA3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CAE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18B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14C8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14B6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78EF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7D74CD1D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775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9DBC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A64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YÖNETİM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KURULUNDA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E02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741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5F1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DENETİM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KURULUNDA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9D5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33F1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E5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TİCARİ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İŞLETME REHNİ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356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2F49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79E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NAKLİ GİDEN</w:t>
            </w:r>
          </w:p>
        </w:tc>
      </w:tr>
      <w:tr w:rsidR="003F5AE7" w:rsidRPr="00D410D2" w14:paraId="4818F582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B9D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1A9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BD02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0B9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364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68DD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A26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3A7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5CAC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2A4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CF6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1467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1BBB93C5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F518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643B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171E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211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0544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D1B9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8C28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C92B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6054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5132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C153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676E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4B5FB8BF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B3F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5354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5B6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TASFİYEYE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49C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B2CF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780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TASFİYEDEN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162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3014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284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FESİH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FE5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B5C4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6E2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DİĞER İŞLEMLER</w:t>
            </w:r>
          </w:p>
        </w:tc>
      </w:tr>
      <w:tr w:rsidR="003F5AE7" w:rsidRPr="00D410D2" w14:paraId="1490AA07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4FA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A97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4EE0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89E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788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B890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6FD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671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99FB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135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D55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D01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156F745C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778B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F5B8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7095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ED48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D260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8973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EB79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5A05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572A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BBE2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B411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E49B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FCFB6B3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D410D2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D410D2">
        <w:rPr>
          <w:rFonts w:ascii="Arial" w:hAnsi="Arial" w:cs="Arial"/>
          <w:b/>
          <w:bCs/>
          <w:color w:val="000000"/>
          <w:sz w:val="20"/>
          <w:szCs w:val="20"/>
        </w:rPr>
        <w:t xml:space="preserve">Ticaret Sicil No: </w:t>
      </w:r>
      <w:r w:rsidRPr="00D410D2">
        <w:rPr>
          <w:rFonts w:ascii="Arial" w:hAnsi="Arial" w:cs="Arial"/>
          <w:b/>
          <w:bCs/>
          <w:color w:val="000000"/>
          <w:sz w:val="14"/>
          <w:szCs w:val="14"/>
        </w:rPr>
        <w:t>……</w:t>
      </w:r>
      <w:proofErr w:type="gramStart"/>
      <w:r w:rsidRPr="00D410D2">
        <w:rPr>
          <w:rFonts w:ascii="Arial" w:hAnsi="Arial" w:cs="Arial"/>
          <w:b/>
          <w:bCs/>
          <w:color w:val="000000"/>
          <w:sz w:val="14"/>
          <w:szCs w:val="14"/>
        </w:rPr>
        <w:t>…….</w:t>
      </w:r>
      <w:proofErr w:type="gramEnd"/>
      <w:r w:rsidRPr="00D410D2">
        <w:rPr>
          <w:rFonts w:ascii="Arial" w:hAnsi="Arial" w:cs="Arial"/>
          <w:b/>
          <w:bCs/>
          <w:color w:val="000000"/>
          <w:sz w:val="14"/>
          <w:szCs w:val="14"/>
        </w:rPr>
        <w:t>.…………</w:t>
      </w:r>
    </w:p>
    <w:p w14:paraId="0EA0E399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4D480DB8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60431AF7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096E6EBE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rFonts w:ascii="Arial" w:hAnsi="Arial" w:cs="Arial"/>
          <w:sz w:val="20"/>
          <w:szCs w:val="20"/>
        </w:rPr>
      </w:pPr>
      <w:r w:rsidRPr="00D410D2">
        <w:rPr>
          <w:rFonts w:ascii="Arial" w:hAnsi="Arial" w:cs="Arial"/>
          <w:sz w:val="20"/>
          <w:szCs w:val="20"/>
        </w:rPr>
        <w:t>Yukarıda işaretlemiş olduğumuz işlemi tescil ettirmek istiyoruz. Gerekli evraklar dilekçemiz ekindedir. Türk Ticaret Kanunu uyarınca Ticaret Sicili Müdürlüğü’ne tescilimizin yapılmasını arz ve talep ederiz.</w:t>
      </w:r>
    </w:p>
    <w:p w14:paraId="6C9B2FE9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1889E306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7CD72DE0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  <w:r w:rsidRPr="00D410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…</w:t>
      </w:r>
      <w:proofErr w:type="gramStart"/>
      <w:r w:rsidRPr="00D410D2">
        <w:rPr>
          <w:rFonts w:ascii="Arial" w:hAnsi="Arial" w:cs="Arial"/>
          <w:sz w:val="20"/>
          <w:szCs w:val="20"/>
        </w:rPr>
        <w:t>/….</w:t>
      </w:r>
      <w:proofErr w:type="gramEnd"/>
      <w:r w:rsidRPr="00D410D2">
        <w:rPr>
          <w:rFonts w:ascii="Arial" w:hAnsi="Arial" w:cs="Arial"/>
          <w:sz w:val="20"/>
          <w:szCs w:val="20"/>
        </w:rPr>
        <w:t>./20..</w:t>
      </w:r>
    </w:p>
    <w:p w14:paraId="6607DC44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5699FA23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6C1DFDF5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b/>
          <w:i/>
          <w:sz w:val="20"/>
          <w:szCs w:val="20"/>
        </w:rPr>
        <w:t>İmza</w:t>
      </w:r>
    </w:p>
    <w:p w14:paraId="55A499C3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D410D2">
        <w:rPr>
          <w:rFonts w:ascii="Arial" w:hAnsi="Arial" w:cs="Arial"/>
          <w:b/>
          <w:sz w:val="20"/>
          <w:szCs w:val="20"/>
        </w:rPr>
        <w:t>Adres:</w:t>
      </w:r>
    </w:p>
    <w:p w14:paraId="26ABAE20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D410D2">
        <w:rPr>
          <w:rFonts w:ascii="Arial" w:hAnsi="Arial" w:cs="Arial"/>
          <w:b/>
          <w:bCs/>
          <w:sz w:val="20"/>
          <w:szCs w:val="20"/>
        </w:rPr>
        <w:t xml:space="preserve">Tel:       </w:t>
      </w:r>
    </w:p>
    <w:p w14:paraId="2343C4C3" w14:textId="77777777" w:rsidR="003F5AE7" w:rsidRPr="00D410D2" w:rsidRDefault="003F5AE7" w:rsidP="003F5AE7">
      <w:pPr>
        <w:keepNext/>
        <w:spacing w:before="240" w:after="60"/>
        <w:ind w:firstLine="0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410D2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79E03D16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2A946370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19B78FA3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320E32C9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65BF294D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71A05878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2F6EEA35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4D1BBB69" w14:textId="77777777" w:rsidR="003F5AE7" w:rsidRDefault="003F5AE7" w:rsidP="003F5AE7">
      <w:pPr>
        <w:keepNext/>
        <w:keepLines/>
        <w:spacing w:before="480" w:after="0"/>
        <w:ind w:firstLine="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D410D2">
        <w:rPr>
          <w:rFonts w:ascii="Cambria" w:hAnsi="Cambria"/>
          <w:b/>
          <w:bCs/>
          <w:color w:val="365F91"/>
          <w:sz w:val="28"/>
          <w:szCs w:val="28"/>
        </w:rPr>
        <w:br w:type="page"/>
      </w:r>
    </w:p>
    <w:p w14:paraId="3BF181E9" w14:textId="77777777" w:rsidR="003F5AE7" w:rsidRPr="00D410D2" w:rsidRDefault="003F5AE7" w:rsidP="003F5AE7">
      <w:pPr>
        <w:keepNext/>
        <w:keepLines/>
        <w:spacing w:before="480" w:after="0"/>
        <w:ind w:firstLine="0"/>
        <w:jc w:val="center"/>
        <w:outlineLvl w:val="0"/>
        <w:rPr>
          <w:rFonts w:ascii="Arial" w:hAnsi="Arial" w:cs="Arial"/>
          <w:b/>
          <w:bCs/>
          <w:color w:val="365F91"/>
          <w:sz w:val="28"/>
          <w:szCs w:val="28"/>
        </w:rPr>
      </w:pPr>
      <w:r w:rsidRPr="00D410D2">
        <w:rPr>
          <w:rFonts w:ascii="Arial" w:hAnsi="Arial" w:cs="Arial"/>
          <w:b/>
          <w:bCs/>
          <w:color w:val="365F91"/>
          <w:sz w:val="28"/>
          <w:szCs w:val="28"/>
        </w:rPr>
        <w:lastRenderedPageBreak/>
        <w:t>TİCARET ODASI BAŞKANLIĞI’NA</w:t>
      </w:r>
    </w:p>
    <w:p w14:paraId="3B11AE86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D410D2">
        <w:rPr>
          <w:rFonts w:ascii="Arial" w:hAnsi="Arial" w:cs="Arial"/>
          <w:b/>
          <w:bCs/>
          <w:color w:val="365F91"/>
          <w:sz w:val="28"/>
          <w:szCs w:val="28"/>
        </w:rPr>
        <w:t xml:space="preserve">      EDREMİT</w:t>
      </w:r>
    </w:p>
    <w:p w14:paraId="30610D38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26"/>
        <w:gridCol w:w="400"/>
        <w:gridCol w:w="400"/>
        <w:gridCol w:w="1700"/>
        <w:gridCol w:w="400"/>
        <w:gridCol w:w="400"/>
        <w:gridCol w:w="1700"/>
        <w:gridCol w:w="400"/>
        <w:gridCol w:w="400"/>
        <w:gridCol w:w="1674"/>
      </w:tblGrid>
      <w:tr w:rsidR="003F5AE7" w:rsidRPr="00D410D2" w14:paraId="12A0EA33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DC3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0C64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6B2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KURULUŞ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FE8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7283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44D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GENEL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KURUL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B03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E5F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493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UNVAN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C9A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BA27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F7B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AMAÇ KONU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</w:tr>
      <w:tr w:rsidR="003F5AE7" w:rsidRPr="00D410D2" w14:paraId="515B3840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668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B46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9086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177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AF2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CA94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FC2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ACA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C1F4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428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85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845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28069C3D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9DB1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629F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B0B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851B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3A40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8BCD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1808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DE2D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4135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7DF0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30BB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64D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466C2A19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A2B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3C03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77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ŞİRKET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BİRLEŞMESİ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29E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77DE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FD3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ADRES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930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46DA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3C7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BELEDİYE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ADRES 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8B4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2D10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D5E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YETKİ TESCİL SÜRE UZATIMI</w:t>
            </w:r>
          </w:p>
        </w:tc>
      </w:tr>
      <w:tr w:rsidR="003F5AE7" w:rsidRPr="00D410D2" w14:paraId="2B8200A1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E99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C80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CBEB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49F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E1B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A2B2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479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BC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1631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50F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8F0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A552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1B9073C4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EE83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E997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3034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1EE2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AE1F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256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4151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92AE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D82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524A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B8FC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89EC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7AE7CB40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EB8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8DB1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5E7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YETKİ İPTALİ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FC4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8419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6D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SERMAYE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4F0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A7E6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1EB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SERMAYE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ARTTIRILMASI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07C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67CA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6D0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SİGORTA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ACENTELİK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FESİH</w:t>
            </w:r>
          </w:p>
        </w:tc>
      </w:tr>
      <w:tr w:rsidR="003F5AE7" w:rsidRPr="00D410D2" w14:paraId="509C364B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5B4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699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6AD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02B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74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E9FA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704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5C5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DFAB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B27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A97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B085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73208820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BADA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24B7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05F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F11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175D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3B66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9E88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9A18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7DF1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3DA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8611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1DAB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6C12CC19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382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ED64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9FD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ANASÖZLEŞMEDE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746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9066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A05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NEVİ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E38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09B4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9A5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ŞİRKET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BÖLÜNMESİ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6B4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0457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92D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SİGORTA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ACENTELİK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TESCİL</w:t>
            </w:r>
          </w:p>
        </w:tc>
      </w:tr>
      <w:tr w:rsidR="003F5AE7" w:rsidRPr="00D410D2" w14:paraId="2DF0031C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D4B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5CA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717A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641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FC0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46B3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F7B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005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F40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5B4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C63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D011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29744CCF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419A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8ABE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88CF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4F94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B39C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4A19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737C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4A48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91FA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FCAC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39D0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BA98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6F1D6F47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58B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F7B8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17C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ŞUBE TESCİLİ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F5E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B78D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821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ŞUBE KAPANIŞ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657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5FC7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764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HİSSE DEVRİ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86D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E032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BE9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NAKLİ GELEN</w:t>
            </w:r>
          </w:p>
        </w:tc>
      </w:tr>
      <w:tr w:rsidR="003F5AE7" w:rsidRPr="00D410D2" w14:paraId="3A0471CB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F63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A7A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67B0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E7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746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21D6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188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204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4F5B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403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F8D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72F0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4CBEE009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E467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16B1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205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147A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7CB8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7FAC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33A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6709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9884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D8B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2B9A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9E97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73497C10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96A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084C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2AB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YÖNETİM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KURULUNDA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B4A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936E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EA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DENETİM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KURULUNDA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2CF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8760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79A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TİCARİ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İŞLETME REHNİ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ED3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52B2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43C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MERKEZ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NAKLİ GİDEN</w:t>
            </w:r>
          </w:p>
        </w:tc>
      </w:tr>
      <w:tr w:rsidR="003F5AE7" w:rsidRPr="00D410D2" w14:paraId="1319A9C9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705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980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DCC4B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1B1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E50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6A67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671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B01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70E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070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7A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03BF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61AFBCBF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2DD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2057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986B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11EE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C2FD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4C28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399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A18F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BDEC0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D0F5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2612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6329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14550F38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C8D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D0D8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142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TASFİYEYE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6F7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00AC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AF4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TASFİYEDEN 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523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C175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2466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FESİH</w:t>
            </w: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402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930D3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021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DİĞER İŞLEMLER</w:t>
            </w:r>
          </w:p>
        </w:tc>
      </w:tr>
      <w:tr w:rsidR="003F5AE7" w:rsidRPr="00D410D2" w14:paraId="2CEC2BC4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946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5B6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E87C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1BA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D16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D257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4A8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4CA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D289D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0A2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F1B4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E4C27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5AE7" w:rsidRPr="00D410D2" w14:paraId="5BEAD841" w14:textId="77777777" w:rsidTr="00C121E7">
        <w:trPr>
          <w:trHeight w:val="28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7CF7F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03E6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24F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254C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B147C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DA9E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8FA8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2F539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679B5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7BABE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3E862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0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6DDE1" w14:textId="77777777" w:rsidR="003F5AE7" w:rsidRPr="00D410D2" w:rsidRDefault="003F5AE7" w:rsidP="00C121E7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B771572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D410D2">
        <w:rPr>
          <w:rFonts w:ascii="Arial" w:hAnsi="Arial" w:cs="Arial"/>
          <w:b/>
          <w:bCs/>
          <w:color w:val="365F91"/>
          <w:sz w:val="28"/>
          <w:szCs w:val="28"/>
        </w:rPr>
        <w:br/>
      </w:r>
      <w:r w:rsidRPr="00D410D2">
        <w:rPr>
          <w:rFonts w:ascii="Arial" w:hAnsi="Arial" w:cs="Arial"/>
          <w:b/>
          <w:bCs/>
          <w:color w:val="000000"/>
          <w:sz w:val="20"/>
          <w:szCs w:val="20"/>
        </w:rPr>
        <w:t xml:space="preserve">Oda Sicil No: </w:t>
      </w:r>
      <w:r w:rsidRPr="00D410D2">
        <w:rPr>
          <w:rFonts w:ascii="Arial" w:hAnsi="Arial" w:cs="Arial"/>
          <w:b/>
          <w:bCs/>
          <w:color w:val="000000"/>
          <w:sz w:val="14"/>
          <w:szCs w:val="14"/>
        </w:rPr>
        <w:t>……</w:t>
      </w:r>
      <w:proofErr w:type="gramStart"/>
      <w:r w:rsidRPr="00D410D2">
        <w:rPr>
          <w:rFonts w:ascii="Arial" w:hAnsi="Arial" w:cs="Arial"/>
          <w:b/>
          <w:bCs/>
          <w:color w:val="000000"/>
          <w:sz w:val="14"/>
          <w:szCs w:val="14"/>
        </w:rPr>
        <w:t>…….</w:t>
      </w:r>
      <w:proofErr w:type="gramEnd"/>
      <w:r w:rsidRPr="00D410D2">
        <w:rPr>
          <w:rFonts w:ascii="Arial" w:hAnsi="Arial" w:cs="Arial"/>
          <w:b/>
          <w:bCs/>
          <w:color w:val="000000"/>
          <w:sz w:val="14"/>
          <w:szCs w:val="14"/>
        </w:rPr>
        <w:t>.…………</w:t>
      </w:r>
    </w:p>
    <w:p w14:paraId="027E9C78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4E456A34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58083917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14:paraId="4E82FCEC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122DD436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rFonts w:ascii="Arial" w:hAnsi="Arial" w:cs="Arial"/>
          <w:sz w:val="20"/>
          <w:szCs w:val="20"/>
        </w:rPr>
      </w:pPr>
      <w:r w:rsidRPr="00D410D2">
        <w:rPr>
          <w:rFonts w:ascii="Arial" w:hAnsi="Arial" w:cs="Arial"/>
          <w:sz w:val="20"/>
          <w:szCs w:val="20"/>
        </w:rPr>
        <w:t>Ticaret Sicili Müdürlüğü’ne tescili yapılan yukarıda işaretlemiş olduğumuz işlem ile ilgili gerekli evraklar dilekçemiz ekindedir. Bilgi için müdürlüğünüzde bulanan dosyamıza alınmasını arz ve talep ederiz.</w:t>
      </w:r>
    </w:p>
    <w:p w14:paraId="0332D35E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4FE37605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6433727C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  <w:r w:rsidRPr="00D410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…</w:t>
      </w:r>
      <w:proofErr w:type="gramStart"/>
      <w:r w:rsidRPr="00D410D2">
        <w:rPr>
          <w:rFonts w:ascii="Arial" w:hAnsi="Arial" w:cs="Arial"/>
          <w:sz w:val="20"/>
          <w:szCs w:val="20"/>
        </w:rPr>
        <w:t>/….</w:t>
      </w:r>
      <w:proofErr w:type="gramEnd"/>
      <w:r w:rsidRPr="00D410D2">
        <w:rPr>
          <w:rFonts w:ascii="Arial" w:hAnsi="Arial" w:cs="Arial"/>
          <w:sz w:val="20"/>
          <w:szCs w:val="20"/>
        </w:rPr>
        <w:t>./20..</w:t>
      </w:r>
    </w:p>
    <w:p w14:paraId="24BBF9A2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5A64759F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5B013053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rFonts w:ascii="Arial" w:hAnsi="Arial" w:cs="Arial"/>
          <w:sz w:val="20"/>
          <w:szCs w:val="20"/>
        </w:rPr>
        <w:tab/>
      </w:r>
      <w:r w:rsidRPr="00D410D2">
        <w:rPr>
          <w:b/>
          <w:i/>
          <w:sz w:val="20"/>
          <w:szCs w:val="20"/>
        </w:rPr>
        <w:t>İmza</w:t>
      </w:r>
    </w:p>
    <w:p w14:paraId="57A7B8A4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D410D2">
        <w:rPr>
          <w:rFonts w:ascii="Arial" w:hAnsi="Arial" w:cs="Arial"/>
          <w:b/>
          <w:sz w:val="20"/>
          <w:szCs w:val="20"/>
        </w:rPr>
        <w:t>Adres:</w:t>
      </w:r>
    </w:p>
    <w:p w14:paraId="58635946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D410D2">
        <w:rPr>
          <w:rFonts w:ascii="Arial" w:hAnsi="Arial" w:cs="Arial"/>
          <w:b/>
          <w:bCs/>
          <w:sz w:val="20"/>
          <w:szCs w:val="20"/>
        </w:rPr>
        <w:t xml:space="preserve">Tel:       </w:t>
      </w:r>
    </w:p>
    <w:p w14:paraId="7664A945" w14:textId="2A3BB66E" w:rsidR="003F5AE7" w:rsidRPr="00D410D2" w:rsidRDefault="003F5AE7" w:rsidP="003F5AE7">
      <w:pPr>
        <w:keepNext/>
        <w:spacing w:before="240" w:after="60"/>
        <w:ind w:firstLine="0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410D2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</w:t>
      </w:r>
    </w:p>
    <w:p w14:paraId="0EBEA9EA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43893493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01B2B895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405FE30D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39964909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</w:pPr>
    </w:p>
    <w:p w14:paraId="557CAA8C" w14:textId="77777777" w:rsidR="003F5AE7" w:rsidRPr="00D410D2" w:rsidRDefault="003F5AE7" w:rsidP="003F5AE7">
      <w:pPr>
        <w:widowControl w:val="0"/>
        <w:autoSpaceDE w:val="0"/>
        <w:autoSpaceDN w:val="0"/>
        <w:adjustRightInd w:val="0"/>
        <w:spacing w:before="0" w:after="0"/>
        <w:ind w:firstLine="0"/>
      </w:pPr>
    </w:p>
    <w:p w14:paraId="7166625A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7FD817CB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2015C5C0" w14:textId="77777777" w:rsidR="003F5AE7" w:rsidRDefault="003F5AE7" w:rsidP="003F5AE7">
      <w:pPr>
        <w:pStyle w:val="GvdeMetni2"/>
        <w:ind w:left="0"/>
        <w:jc w:val="both"/>
        <w:rPr>
          <w:rFonts w:ascii="Comic Sans MS" w:hAnsi="Comic Sans MS"/>
          <w:b/>
        </w:rPr>
      </w:pPr>
    </w:p>
    <w:p w14:paraId="07905CCD" w14:textId="77777777" w:rsidR="008C04DD" w:rsidRDefault="008C04DD"/>
    <w:sectPr w:rsidR="008C04DD" w:rsidSect="007E1666">
      <w:pgSz w:w="11906" w:h="16838"/>
      <w:pgMar w:top="360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F4"/>
    <w:rsid w:val="003F5AE7"/>
    <w:rsid w:val="004416F4"/>
    <w:rsid w:val="006803DF"/>
    <w:rsid w:val="008C04DD"/>
    <w:rsid w:val="00B47BD2"/>
    <w:rsid w:val="00D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C043"/>
  <w15:chartTrackingRefBased/>
  <w15:docId w15:val="{639999A5-0EDB-4C1F-96E7-BF69D7C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AE7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3F5AE7"/>
    <w:pPr>
      <w:autoSpaceDE w:val="0"/>
      <w:autoSpaceDN w:val="0"/>
      <w:spacing w:before="0" w:after="0"/>
      <w:ind w:left="360" w:firstLine="0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3F5AE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FTM TNR</cp:lastModifiedBy>
  <cp:revision>5</cp:revision>
  <dcterms:created xsi:type="dcterms:W3CDTF">2020-11-03T08:58:00Z</dcterms:created>
  <dcterms:modified xsi:type="dcterms:W3CDTF">2023-01-04T13:34:00Z</dcterms:modified>
</cp:coreProperties>
</file>